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6048" w:rsidRDefault="00976048" w:rsidP="00905B7D">
      <w:pPr>
        <w:pStyle w:val="a3"/>
        <w:spacing w:line="276" w:lineRule="auto"/>
        <w:ind w:left="-851" w:right="-1" w:firstLine="425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                                                                                          </w:t>
      </w:r>
      <w:bookmarkStart w:id="0" w:name="_GoBack"/>
      <w:bookmarkEnd w:id="0"/>
    </w:p>
    <w:p w:rsidR="00905B7D" w:rsidRPr="00905B7D" w:rsidRDefault="00905B7D" w:rsidP="00905B7D">
      <w:pPr>
        <w:pStyle w:val="a3"/>
        <w:spacing w:line="276" w:lineRule="auto"/>
        <w:ind w:left="-851" w:right="-1" w:firstLine="425"/>
        <w:jc w:val="center"/>
        <w:rPr>
          <w:sz w:val="28"/>
          <w:szCs w:val="28"/>
        </w:rPr>
      </w:pPr>
      <w:r w:rsidRPr="00905B7D">
        <w:rPr>
          <w:noProof/>
          <w:sz w:val="28"/>
          <w:szCs w:val="28"/>
        </w:rPr>
        <w:drawing>
          <wp:inline distT="0" distB="0" distL="0" distR="0" wp14:anchorId="44D707D5" wp14:editId="085454A4">
            <wp:extent cx="952500" cy="1181100"/>
            <wp:effectExtent l="0" t="0" r="0" b="0"/>
            <wp:docPr id="1" name="Рисунок 1" descr="GERB12-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-2 copy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5B7D" w:rsidRDefault="00905B7D" w:rsidP="00905B7D">
      <w:pPr>
        <w:pStyle w:val="a3"/>
        <w:spacing w:line="276" w:lineRule="auto"/>
        <w:ind w:left="-851" w:right="-1" w:firstLine="425"/>
        <w:jc w:val="center"/>
        <w:rPr>
          <w:b/>
          <w:sz w:val="28"/>
          <w:szCs w:val="28"/>
        </w:rPr>
      </w:pPr>
    </w:p>
    <w:p w:rsidR="00905B7D" w:rsidRDefault="00905B7D" w:rsidP="00905B7D">
      <w:pPr>
        <w:pStyle w:val="a3"/>
        <w:spacing w:line="276" w:lineRule="auto"/>
        <w:ind w:left="-851" w:right="-1" w:firstLine="425"/>
        <w:jc w:val="center"/>
        <w:rPr>
          <w:b/>
          <w:sz w:val="28"/>
          <w:szCs w:val="28"/>
        </w:rPr>
      </w:pPr>
    </w:p>
    <w:p w:rsidR="00905B7D" w:rsidRPr="00905B7D" w:rsidRDefault="00905B7D" w:rsidP="00905B7D">
      <w:pPr>
        <w:pStyle w:val="a3"/>
        <w:spacing w:line="276" w:lineRule="auto"/>
        <w:ind w:left="-851" w:right="-1" w:firstLine="425"/>
        <w:jc w:val="center"/>
        <w:rPr>
          <w:b/>
          <w:sz w:val="28"/>
          <w:szCs w:val="28"/>
        </w:rPr>
      </w:pPr>
      <w:r w:rsidRPr="00905B7D">
        <w:rPr>
          <w:b/>
          <w:sz w:val="28"/>
          <w:szCs w:val="28"/>
        </w:rPr>
        <w:t>СОБРАНИЕ ДЕПУТАТОВ</w:t>
      </w:r>
    </w:p>
    <w:p w:rsidR="00905B7D" w:rsidRDefault="00905B7D" w:rsidP="00905B7D">
      <w:pPr>
        <w:pStyle w:val="a3"/>
        <w:spacing w:line="276" w:lineRule="auto"/>
        <w:ind w:left="-851" w:right="-1" w:firstLine="425"/>
        <w:jc w:val="center"/>
        <w:rPr>
          <w:b/>
          <w:sz w:val="28"/>
          <w:szCs w:val="28"/>
        </w:rPr>
      </w:pPr>
      <w:r w:rsidRPr="00905B7D">
        <w:rPr>
          <w:b/>
          <w:sz w:val="28"/>
          <w:szCs w:val="28"/>
        </w:rPr>
        <w:t xml:space="preserve">КАТАВ-ИВАНОВСКОГО МУНИЦИПАЛЬНОГО </w:t>
      </w:r>
      <w:r w:rsidR="00950421">
        <w:rPr>
          <w:b/>
          <w:sz w:val="28"/>
          <w:szCs w:val="28"/>
        </w:rPr>
        <w:t>ОКРУГА</w:t>
      </w:r>
    </w:p>
    <w:p w:rsidR="00950421" w:rsidRPr="00905B7D" w:rsidRDefault="00950421" w:rsidP="00905B7D">
      <w:pPr>
        <w:pStyle w:val="a3"/>
        <w:spacing w:line="276" w:lineRule="auto"/>
        <w:ind w:left="-851" w:right="-1" w:firstLine="42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ЧЕЛЯБИНСКОЙ ОБЛАСТИ</w:t>
      </w:r>
    </w:p>
    <w:p w:rsidR="00905B7D" w:rsidRDefault="00905B7D" w:rsidP="00905B7D">
      <w:pPr>
        <w:pStyle w:val="a3"/>
        <w:spacing w:line="276" w:lineRule="auto"/>
        <w:ind w:left="-851" w:right="-1" w:firstLine="425"/>
        <w:jc w:val="center"/>
        <w:rPr>
          <w:b/>
          <w:sz w:val="28"/>
          <w:szCs w:val="28"/>
        </w:rPr>
      </w:pPr>
    </w:p>
    <w:p w:rsidR="00905B7D" w:rsidRDefault="00905B7D" w:rsidP="00905B7D">
      <w:pPr>
        <w:pStyle w:val="a3"/>
        <w:spacing w:line="276" w:lineRule="auto"/>
        <w:ind w:left="-851" w:right="-1" w:firstLine="425"/>
        <w:jc w:val="center"/>
        <w:rPr>
          <w:b/>
          <w:sz w:val="28"/>
          <w:szCs w:val="28"/>
        </w:rPr>
      </w:pPr>
    </w:p>
    <w:p w:rsidR="00905B7D" w:rsidRPr="00905B7D" w:rsidRDefault="00905B7D" w:rsidP="00905B7D">
      <w:pPr>
        <w:pStyle w:val="a3"/>
        <w:spacing w:line="276" w:lineRule="auto"/>
        <w:ind w:left="-851" w:right="-1" w:firstLine="425"/>
        <w:jc w:val="center"/>
        <w:rPr>
          <w:b/>
          <w:sz w:val="28"/>
          <w:szCs w:val="28"/>
        </w:rPr>
      </w:pPr>
    </w:p>
    <w:p w:rsidR="00905B7D" w:rsidRPr="00905B7D" w:rsidRDefault="00905B7D" w:rsidP="00905B7D">
      <w:pPr>
        <w:pStyle w:val="a3"/>
        <w:spacing w:line="276" w:lineRule="auto"/>
        <w:ind w:left="-851" w:right="-1" w:firstLine="425"/>
        <w:jc w:val="center"/>
        <w:rPr>
          <w:b/>
          <w:sz w:val="28"/>
          <w:szCs w:val="28"/>
        </w:rPr>
      </w:pPr>
    </w:p>
    <w:p w:rsidR="00905B7D" w:rsidRPr="00905B7D" w:rsidRDefault="00905B7D" w:rsidP="00905B7D">
      <w:pPr>
        <w:pStyle w:val="a3"/>
        <w:spacing w:line="276" w:lineRule="auto"/>
        <w:ind w:left="-851" w:right="-1" w:firstLine="425"/>
        <w:jc w:val="center"/>
        <w:rPr>
          <w:b/>
          <w:sz w:val="28"/>
          <w:szCs w:val="28"/>
        </w:rPr>
      </w:pPr>
      <w:r w:rsidRPr="00905B7D">
        <w:rPr>
          <w:b/>
          <w:sz w:val="28"/>
          <w:szCs w:val="28"/>
        </w:rPr>
        <w:t>РЕКОМЕНДАЦИИ</w:t>
      </w:r>
    </w:p>
    <w:p w:rsidR="00905B7D" w:rsidRPr="00905B7D" w:rsidRDefault="00905B7D" w:rsidP="00905B7D">
      <w:pPr>
        <w:pStyle w:val="a3"/>
        <w:spacing w:line="276" w:lineRule="auto"/>
        <w:ind w:left="-851" w:right="-1" w:firstLine="425"/>
        <w:jc w:val="center"/>
        <w:rPr>
          <w:b/>
          <w:sz w:val="28"/>
          <w:szCs w:val="28"/>
        </w:rPr>
      </w:pPr>
    </w:p>
    <w:p w:rsidR="00AA669C" w:rsidRDefault="00905B7D" w:rsidP="00905B7D">
      <w:pPr>
        <w:pStyle w:val="a3"/>
        <w:spacing w:line="360" w:lineRule="auto"/>
        <w:ind w:left="-851" w:right="-1" w:firstLine="425"/>
        <w:jc w:val="center"/>
        <w:rPr>
          <w:sz w:val="28"/>
          <w:szCs w:val="28"/>
        </w:rPr>
      </w:pPr>
      <w:r w:rsidRPr="00905B7D">
        <w:rPr>
          <w:sz w:val="28"/>
          <w:szCs w:val="28"/>
        </w:rPr>
        <w:t xml:space="preserve">по итогам проведения публичных слушаний по проекту </w:t>
      </w:r>
    </w:p>
    <w:p w:rsidR="00905B7D" w:rsidRPr="00905B7D" w:rsidRDefault="00905B7D" w:rsidP="00905B7D">
      <w:pPr>
        <w:pStyle w:val="a3"/>
        <w:spacing w:line="360" w:lineRule="auto"/>
        <w:ind w:left="-851" w:right="-1" w:firstLine="425"/>
        <w:jc w:val="center"/>
        <w:rPr>
          <w:sz w:val="28"/>
          <w:szCs w:val="28"/>
        </w:rPr>
      </w:pPr>
      <w:r w:rsidRPr="00905B7D">
        <w:rPr>
          <w:sz w:val="28"/>
          <w:szCs w:val="28"/>
        </w:rPr>
        <w:t>решения Собрания депутатов</w:t>
      </w:r>
    </w:p>
    <w:p w:rsidR="00950421" w:rsidRDefault="00905B7D" w:rsidP="00905B7D">
      <w:pPr>
        <w:pStyle w:val="a3"/>
        <w:spacing w:line="360" w:lineRule="auto"/>
        <w:ind w:left="-851" w:right="-1" w:firstLine="425"/>
        <w:jc w:val="center"/>
        <w:rPr>
          <w:sz w:val="28"/>
          <w:szCs w:val="28"/>
        </w:rPr>
      </w:pPr>
      <w:r w:rsidRPr="00905B7D">
        <w:rPr>
          <w:sz w:val="28"/>
          <w:szCs w:val="28"/>
        </w:rPr>
        <w:t xml:space="preserve"> Катав-Ивановского муниципального </w:t>
      </w:r>
      <w:r w:rsidR="00950421">
        <w:rPr>
          <w:sz w:val="28"/>
          <w:szCs w:val="28"/>
        </w:rPr>
        <w:t>округа</w:t>
      </w:r>
    </w:p>
    <w:p w:rsidR="00905B7D" w:rsidRPr="00905B7D" w:rsidRDefault="00950421" w:rsidP="00905B7D">
      <w:pPr>
        <w:pStyle w:val="a3"/>
        <w:spacing w:line="360" w:lineRule="auto"/>
        <w:ind w:left="-851" w:right="-1" w:firstLine="425"/>
        <w:jc w:val="center"/>
        <w:rPr>
          <w:sz w:val="28"/>
          <w:szCs w:val="28"/>
        </w:rPr>
      </w:pPr>
      <w:r>
        <w:rPr>
          <w:sz w:val="28"/>
          <w:szCs w:val="28"/>
        </w:rPr>
        <w:t>Челябинской области</w:t>
      </w:r>
      <w:r w:rsidR="00905B7D" w:rsidRPr="00905B7D">
        <w:rPr>
          <w:sz w:val="28"/>
          <w:szCs w:val="28"/>
        </w:rPr>
        <w:t xml:space="preserve"> </w:t>
      </w:r>
    </w:p>
    <w:p w:rsidR="00905B7D" w:rsidRDefault="00905B7D" w:rsidP="00905B7D">
      <w:pPr>
        <w:pStyle w:val="a3"/>
        <w:spacing w:line="360" w:lineRule="auto"/>
        <w:ind w:left="-851" w:right="-1" w:firstLine="425"/>
        <w:jc w:val="center"/>
        <w:rPr>
          <w:sz w:val="28"/>
          <w:szCs w:val="28"/>
        </w:rPr>
      </w:pPr>
      <w:r w:rsidRPr="00905B7D">
        <w:rPr>
          <w:sz w:val="28"/>
          <w:szCs w:val="28"/>
        </w:rPr>
        <w:t xml:space="preserve">«Об исполнении районного бюджета </w:t>
      </w:r>
    </w:p>
    <w:p w:rsidR="00905B7D" w:rsidRDefault="00905B7D" w:rsidP="00905B7D">
      <w:pPr>
        <w:pStyle w:val="a3"/>
        <w:spacing w:line="360" w:lineRule="auto"/>
        <w:ind w:left="-851" w:right="-1" w:firstLine="425"/>
        <w:jc w:val="center"/>
        <w:rPr>
          <w:sz w:val="28"/>
          <w:szCs w:val="28"/>
        </w:rPr>
      </w:pPr>
      <w:r w:rsidRPr="00905B7D">
        <w:rPr>
          <w:sz w:val="28"/>
          <w:szCs w:val="28"/>
        </w:rPr>
        <w:t xml:space="preserve">Катав-Ивановского муниципального района </w:t>
      </w:r>
    </w:p>
    <w:p w:rsidR="00905B7D" w:rsidRPr="00905B7D" w:rsidRDefault="00905B7D" w:rsidP="00905B7D">
      <w:pPr>
        <w:pStyle w:val="a3"/>
        <w:spacing w:line="360" w:lineRule="auto"/>
        <w:ind w:left="-851" w:right="-1" w:firstLine="425"/>
        <w:jc w:val="center"/>
        <w:rPr>
          <w:sz w:val="28"/>
          <w:szCs w:val="28"/>
        </w:rPr>
      </w:pPr>
      <w:r w:rsidRPr="00905B7D">
        <w:rPr>
          <w:sz w:val="28"/>
          <w:szCs w:val="28"/>
        </w:rPr>
        <w:t>за 202</w:t>
      </w:r>
      <w:r w:rsidR="00950421">
        <w:rPr>
          <w:sz w:val="28"/>
          <w:szCs w:val="28"/>
        </w:rPr>
        <w:t>5</w:t>
      </w:r>
      <w:r w:rsidRPr="00905B7D">
        <w:rPr>
          <w:sz w:val="28"/>
          <w:szCs w:val="28"/>
        </w:rPr>
        <w:t xml:space="preserve"> год»</w:t>
      </w:r>
    </w:p>
    <w:p w:rsidR="00905B7D" w:rsidRPr="00905B7D" w:rsidRDefault="00905B7D" w:rsidP="00905B7D">
      <w:pPr>
        <w:pStyle w:val="a3"/>
        <w:spacing w:line="276" w:lineRule="auto"/>
        <w:ind w:left="-851" w:right="-1" w:firstLine="425"/>
        <w:rPr>
          <w:sz w:val="28"/>
          <w:szCs w:val="28"/>
        </w:rPr>
      </w:pPr>
    </w:p>
    <w:p w:rsidR="00905B7D" w:rsidRPr="00905B7D" w:rsidRDefault="00905B7D" w:rsidP="00905B7D">
      <w:pPr>
        <w:pStyle w:val="a3"/>
        <w:spacing w:line="276" w:lineRule="auto"/>
        <w:ind w:left="-851" w:right="-1" w:firstLine="425"/>
        <w:jc w:val="center"/>
        <w:rPr>
          <w:sz w:val="28"/>
          <w:szCs w:val="28"/>
        </w:rPr>
      </w:pPr>
    </w:p>
    <w:p w:rsidR="00905B7D" w:rsidRDefault="00905B7D" w:rsidP="00905B7D">
      <w:pPr>
        <w:pStyle w:val="a3"/>
        <w:spacing w:line="276" w:lineRule="auto"/>
        <w:ind w:left="-851" w:right="-1" w:firstLine="425"/>
        <w:jc w:val="center"/>
        <w:rPr>
          <w:sz w:val="28"/>
          <w:szCs w:val="28"/>
        </w:rPr>
      </w:pPr>
    </w:p>
    <w:p w:rsidR="00905B7D" w:rsidRDefault="00905B7D" w:rsidP="00905B7D">
      <w:pPr>
        <w:pStyle w:val="a3"/>
        <w:spacing w:line="276" w:lineRule="auto"/>
        <w:ind w:left="-851" w:right="-1" w:firstLine="425"/>
        <w:jc w:val="center"/>
        <w:rPr>
          <w:sz w:val="28"/>
          <w:szCs w:val="28"/>
        </w:rPr>
      </w:pPr>
    </w:p>
    <w:p w:rsidR="00AA669C" w:rsidRDefault="00AA669C" w:rsidP="00905B7D">
      <w:pPr>
        <w:pStyle w:val="a3"/>
        <w:spacing w:line="276" w:lineRule="auto"/>
        <w:ind w:left="-851" w:right="-1" w:firstLine="425"/>
        <w:jc w:val="center"/>
        <w:rPr>
          <w:sz w:val="28"/>
          <w:szCs w:val="28"/>
        </w:rPr>
      </w:pPr>
    </w:p>
    <w:p w:rsidR="00905B7D" w:rsidRDefault="00905B7D" w:rsidP="00905B7D">
      <w:pPr>
        <w:pStyle w:val="a3"/>
        <w:spacing w:line="276" w:lineRule="auto"/>
        <w:ind w:left="-851" w:right="-1" w:firstLine="425"/>
        <w:jc w:val="center"/>
        <w:rPr>
          <w:sz w:val="28"/>
          <w:szCs w:val="28"/>
        </w:rPr>
      </w:pPr>
    </w:p>
    <w:p w:rsidR="00905B7D" w:rsidRDefault="00905B7D" w:rsidP="00905B7D">
      <w:pPr>
        <w:pStyle w:val="a3"/>
        <w:spacing w:line="276" w:lineRule="auto"/>
        <w:ind w:left="-851" w:right="-1" w:firstLine="425"/>
        <w:jc w:val="center"/>
        <w:rPr>
          <w:sz w:val="28"/>
          <w:szCs w:val="28"/>
        </w:rPr>
      </w:pPr>
    </w:p>
    <w:p w:rsidR="00905B7D" w:rsidRDefault="00905B7D" w:rsidP="00905B7D">
      <w:pPr>
        <w:pStyle w:val="a3"/>
        <w:spacing w:line="276" w:lineRule="auto"/>
        <w:ind w:left="-851" w:right="-1" w:firstLine="425"/>
        <w:jc w:val="center"/>
        <w:rPr>
          <w:sz w:val="28"/>
          <w:szCs w:val="28"/>
        </w:rPr>
      </w:pPr>
    </w:p>
    <w:p w:rsidR="00905B7D" w:rsidRDefault="00905B7D" w:rsidP="00905B7D">
      <w:pPr>
        <w:pStyle w:val="a3"/>
        <w:spacing w:line="276" w:lineRule="auto"/>
        <w:ind w:left="-851" w:right="-1" w:firstLine="425"/>
        <w:jc w:val="center"/>
        <w:rPr>
          <w:sz w:val="28"/>
          <w:szCs w:val="28"/>
        </w:rPr>
      </w:pPr>
    </w:p>
    <w:p w:rsidR="00950421" w:rsidRDefault="00950421" w:rsidP="00905B7D">
      <w:pPr>
        <w:pStyle w:val="a3"/>
        <w:spacing w:line="276" w:lineRule="auto"/>
        <w:ind w:left="-851" w:right="-1" w:firstLine="425"/>
        <w:jc w:val="center"/>
        <w:rPr>
          <w:sz w:val="28"/>
          <w:szCs w:val="28"/>
        </w:rPr>
      </w:pPr>
    </w:p>
    <w:p w:rsidR="00950421" w:rsidRDefault="00950421" w:rsidP="00905B7D">
      <w:pPr>
        <w:pStyle w:val="a3"/>
        <w:spacing w:line="276" w:lineRule="auto"/>
        <w:ind w:left="-851" w:right="-1" w:firstLine="425"/>
        <w:jc w:val="center"/>
        <w:rPr>
          <w:sz w:val="28"/>
          <w:szCs w:val="28"/>
        </w:rPr>
      </w:pPr>
    </w:p>
    <w:p w:rsidR="00905B7D" w:rsidRPr="00905B7D" w:rsidRDefault="00950421" w:rsidP="00905B7D">
      <w:pPr>
        <w:pStyle w:val="a3"/>
        <w:spacing w:line="276" w:lineRule="auto"/>
        <w:ind w:left="-851" w:right="-1" w:firstLine="425"/>
        <w:jc w:val="center"/>
        <w:rPr>
          <w:sz w:val="28"/>
          <w:szCs w:val="28"/>
        </w:rPr>
      </w:pPr>
      <w:r>
        <w:rPr>
          <w:sz w:val="28"/>
          <w:szCs w:val="28"/>
        </w:rPr>
        <w:t>09</w:t>
      </w:r>
      <w:r w:rsidR="00905B7D" w:rsidRPr="00905B7D">
        <w:rPr>
          <w:sz w:val="28"/>
          <w:szCs w:val="28"/>
        </w:rPr>
        <w:t xml:space="preserve"> </w:t>
      </w:r>
      <w:r>
        <w:rPr>
          <w:sz w:val="28"/>
          <w:szCs w:val="28"/>
        </w:rPr>
        <w:t>апреля</w:t>
      </w:r>
      <w:r w:rsidR="00905B7D" w:rsidRPr="00905B7D">
        <w:rPr>
          <w:sz w:val="28"/>
          <w:szCs w:val="28"/>
        </w:rPr>
        <w:t xml:space="preserve"> 202</w:t>
      </w:r>
      <w:r>
        <w:rPr>
          <w:sz w:val="28"/>
          <w:szCs w:val="28"/>
        </w:rPr>
        <w:t>6</w:t>
      </w:r>
      <w:r w:rsidR="00905B7D" w:rsidRPr="00905B7D">
        <w:rPr>
          <w:sz w:val="28"/>
          <w:szCs w:val="28"/>
        </w:rPr>
        <w:t xml:space="preserve"> года</w:t>
      </w:r>
    </w:p>
    <w:p w:rsidR="00905B7D" w:rsidRPr="00905B7D" w:rsidRDefault="00905B7D" w:rsidP="00905B7D">
      <w:pPr>
        <w:pStyle w:val="a3"/>
        <w:spacing w:line="276" w:lineRule="auto"/>
        <w:ind w:left="-851" w:right="-1" w:firstLine="425"/>
        <w:jc w:val="center"/>
        <w:rPr>
          <w:sz w:val="28"/>
          <w:szCs w:val="28"/>
        </w:rPr>
      </w:pPr>
      <w:proofErr w:type="spellStart"/>
      <w:r w:rsidRPr="00905B7D">
        <w:rPr>
          <w:sz w:val="28"/>
          <w:szCs w:val="28"/>
        </w:rPr>
        <w:t>г.Катав-Ивановск</w:t>
      </w:r>
      <w:proofErr w:type="spellEnd"/>
    </w:p>
    <w:p w:rsidR="00905B7D" w:rsidRPr="00130F17" w:rsidRDefault="00905B7D" w:rsidP="00477BBB">
      <w:pPr>
        <w:pStyle w:val="a3"/>
        <w:spacing w:line="276" w:lineRule="auto"/>
        <w:ind w:right="-1" w:firstLine="709"/>
        <w:jc w:val="both"/>
        <w:rPr>
          <w:color w:val="000000" w:themeColor="text1"/>
          <w:sz w:val="28"/>
          <w:szCs w:val="28"/>
        </w:rPr>
      </w:pPr>
      <w:r w:rsidRPr="00905B7D">
        <w:rPr>
          <w:color w:val="000000" w:themeColor="text1"/>
          <w:sz w:val="28"/>
          <w:szCs w:val="28"/>
        </w:rPr>
        <w:lastRenderedPageBreak/>
        <w:t xml:space="preserve"> </w:t>
      </w:r>
      <w:r w:rsidRPr="00130F17">
        <w:rPr>
          <w:color w:val="000000" w:themeColor="text1"/>
          <w:sz w:val="28"/>
          <w:szCs w:val="28"/>
        </w:rPr>
        <w:t xml:space="preserve">Участники публичных слушаний, рассмотрев проект решения Собрания депутатов Катав-Ивановского муниципального </w:t>
      </w:r>
      <w:r w:rsidR="00950421">
        <w:rPr>
          <w:color w:val="000000" w:themeColor="text1"/>
          <w:sz w:val="28"/>
          <w:szCs w:val="28"/>
        </w:rPr>
        <w:t>округа Челябинской области</w:t>
      </w:r>
      <w:r w:rsidRPr="00130F17">
        <w:rPr>
          <w:color w:val="000000" w:themeColor="text1"/>
          <w:sz w:val="28"/>
          <w:szCs w:val="28"/>
        </w:rPr>
        <w:t xml:space="preserve"> «Об исполнении районного бюджета Катав-Ивановского муниципального района за 202</w:t>
      </w:r>
      <w:r w:rsidR="00950421">
        <w:rPr>
          <w:color w:val="000000" w:themeColor="text1"/>
          <w:sz w:val="28"/>
          <w:szCs w:val="28"/>
        </w:rPr>
        <w:t>5</w:t>
      </w:r>
      <w:r w:rsidRPr="00130F17">
        <w:rPr>
          <w:color w:val="000000" w:themeColor="text1"/>
          <w:sz w:val="28"/>
          <w:szCs w:val="28"/>
        </w:rPr>
        <w:t xml:space="preserve"> год», отмечают следующее: </w:t>
      </w:r>
    </w:p>
    <w:p w:rsidR="00905B7D" w:rsidRPr="001F485C" w:rsidRDefault="00905B7D" w:rsidP="00477BBB">
      <w:pPr>
        <w:spacing w:line="276" w:lineRule="auto"/>
        <w:ind w:right="-1" w:firstLine="709"/>
        <w:jc w:val="both"/>
        <w:rPr>
          <w:color w:val="000000" w:themeColor="text1"/>
          <w:sz w:val="28"/>
          <w:szCs w:val="28"/>
        </w:rPr>
      </w:pPr>
      <w:r w:rsidRPr="00130F17">
        <w:rPr>
          <w:color w:val="000000" w:themeColor="text1"/>
          <w:sz w:val="28"/>
          <w:szCs w:val="28"/>
        </w:rPr>
        <w:t xml:space="preserve"> </w:t>
      </w:r>
      <w:r w:rsidR="00C06474" w:rsidRPr="001F485C">
        <w:rPr>
          <w:color w:val="000000" w:themeColor="text1"/>
          <w:sz w:val="28"/>
          <w:szCs w:val="28"/>
        </w:rPr>
        <w:t>О</w:t>
      </w:r>
      <w:r w:rsidRPr="001F485C">
        <w:rPr>
          <w:color w:val="000000" w:themeColor="text1"/>
          <w:sz w:val="28"/>
          <w:szCs w:val="28"/>
        </w:rPr>
        <w:t xml:space="preserve">бщий объем доходов районного бюджета Катав-Ивановского муниципального района за </w:t>
      </w:r>
      <w:r w:rsidR="00364DBF" w:rsidRPr="001F485C">
        <w:rPr>
          <w:color w:val="000000" w:themeColor="text1"/>
          <w:sz w:val="28"/>
          <w:szCs w:val="28"/>
        </w:rPr>
        <w:t>202</w:t>
      </w:r>
      <w:r w:rsidR="00950421" w:rsidRPr="001F485C">
        <w:rPr>
          <w:color w:val="000000" w:themeColor="text1"/>
          <w:sz w:val="28"/>
          <w:szCs w:val="28"/>
        </w:rPr>
        <w:t>5</w:t>
      </w:r>
      <w:r w:rsidRPr="001F485C">
        <w:rPr>
          <w:color w:val="000000" w:themeColor="text1"/>
          <w:sz w:val="28"/>
          <w:szCs w:val="28"/>
        </w:rPr>
        <w:t xml:space="preserve"> год составили </w:t>
      </w:r>
      <w:r w:rsidR="00950421" w:rsidRPr="001F485C">
        <w:rPr>
          <w:color w:val="000000" w:themeColor="text1"/>
          <w:sz w:val="28"/>
          <w:szCs w:val="28"/>
        </w:rPr>
        <w:t>2 078 076,6</w:t>
      </w:r>
      <w:r w:rsidRPr="001F485C">
        <w:rPr>
          <w:color w:val="000000" w:themeColor="text1"/>
          <w:sz w:val="28"/>
          <w:szCs w:val="28"/>
        </w:rPr>
        <w:t xml:space="preserve"> тыс.</w:t>
      </w:r>
      <w:r w:rsidR="00950421" w:rsidRPr="001F485C">
        <w:rPr>
          <w:color w:val="000000" w:themeColor="text1"/>
          <w:sz w:val="28"/>
          <w:szCs w:val="28"/>
        </w:rPr>
        <w:t xml:space="preserve"> </w:t>
      </w:r>
      <w:r w:rsidRPr="001F485C">
        <w:rPr>
          <w:color w:val="000000" w:themeColor="text1"/>
          <w:sz w:val="28"/>
          <w:szCs w:val="28"/>
        </w:rPr>
        <w:t xml:space="preserve">рублей, что составило </w:t>
      </w:r>
      <w:r w:rsidR="00950421" w:rsidRPr="001F485C">
        <w:rPr>
          <w:color w:val="000000" w:themeColor="text1"/>
          <w:sz w:val="28"/>
          <w:szCs w:val="28"/>
        </w:rPr>
        <w:t>104,2</w:t>
      </w:r>
      <w:r w:rsidRPr="001F485C">
        <w:rPr>
          <w:color w:val="000000" w:themeColor="text1"/>
          <w:sz w:val="28"/>
          <w:szCs w:val="28"/>
        </w:rPr>
        <w:t xml:space="preserve"> % к утвержденным бюджетным назначениям в сумме </w:t>
      </w:r>
      <w:r w:rsidR="00950421" w:rsidRPr="001F485C">
        <w:rPr>
          <w:color w:val="000000" w:themeColor="text1"/>
          <w:sz w:val="28"/>
          <w:szCs w:val="28"/>
        </w:rPr>
        <w:t>1 994 590,8</w:t>
      </w:r>
      <w:r w:rsidRPr="001F485C">
        <w:rPr>
          <w:color w:val="000000" w:themeColor="text1"/>
          <w:sz w:val="28"/>
          <w:szCs w:val="28"/>
        </w:rPr>
        <w:t xml:space="preserve"> тыс.</w:t>
      </w:r>
      <w:r w:rsidR="00950421" w:rsidRPr="001F485C">
        <w:rPr>
          <w:color w:val="000000" w:themeColor="text1"/>
          <w:sz w:val="28"/>
          <w:szCs w:val="28"/>
        </w:rPr>
        <w:t xml:space="preserve"> </w:t>
      </w:r>
      <w:r w:rsidRPr="001F485C">
        <w:rPr>
          <w:color w:val="000000" w:themeColor="text1"/>
          <w:sz w:val="28"/>
          <w:szCs w:val="28"/>
        </w:rPr>
        <w:t xml:space="preserve">рублей и </w:t>
      </w:r>
      <w:r w:rsidR="00950421" w:rsidRPr="001F485C">
        <w:rPr>
          <w:color w:val="000000" w:themeColor="text1"/>
          <w:sz w:val="28"/>
          <w:szCs w:val="28"/>
        </w:rPr>
        <w:t>100,5</w:t>
      </w:r>
      <w:r w:rsidRPr="001F485C">
        <w:rPr>
          <w:color w:val="000000" w:themeColor="text1"/>
          <w:sz w:val="28"/>
          <w:szCs w:val="28"/>
        </w:rPr>
        <w:t xml:space="preserve"> % к уточненным бюджетным назначениям в сумме </w:t>
      </w:r>
      <w:r w:rsidR="00950421" w:rsidRPr="001F485C">
        <w:rPr>
          <w:color w:val="000000" w:themeColor="text1"/>
          <w:sz w:val="28"/>
          <w:szCs w:val="28"/>
        </w:rPr>
        <w:t>2 068 237,6</w:t>
      </w:r>
      <w:r w:rsidRPr="001F485C">
        <w:rPr>
          <w:color w:val="000000" w:themeColor="text1"/>
          <w:sz w:val="28"/>
          <w:szCs w:val="28"/>
        </w:rPr>
        <w:t xml:space="preserve"> тыс.</w:t>
      </w:r>
      <w:r w:rsidR="00950421" w:rsidRPr="001F485C">
        <w:rPr>
          <w:color w:val="000000" w:themeColor="text1"/>
          <w:sz w:val="28"/>
          <w:szCs w:val="28"/>
        </w:rPr>
        <w:t xml:space="preserve"> </w:t>
      </w:r>
      <w:r w:rsidRPr="001F485C">
        <w:rPr>
          <w:color w:val="000000" w:themeColor="text1"/>
          <w:sz w:val="28"/>
          <w:szCs w:val="28"/>
        </w:rPr>
        <w:t xml:space="preserve">рублей. В сравнении с </w:t>
      </w:r>
      <w:r w:rsidR="00364DBF" w:rsidRPr="001F485C">
        <w:rPr>
          <w:color w:val="000000" w:themeColor="text1"/>
          <w:sz w:val="28"/>
          <w:szCs w:val="28"/>
        </w:rPr>
        <w:t>202</w:t>
      </w:r>
      <w:r w:rsidR="00950421" w:rsidRPr="001F485C">
        <w:rPr>
          <w:color w:val="000000" w:themeColor="text1"/>
          <w:sz w:val="28"/>
          <w:szCs w:val="28"/>
        </w:rPr>
        <w:t>4</w:t>
      </w:r>
      <w:r w:rsidRPr="001F485C">
        <w:rPr>
          <w:color w:val="000000" w:themeColor="text1"/>
          <w:sz w:val="28"/>
          <w:szCs w:val="28"/>
        </w:rPr>
        <w:t xml:space="preserve"> годом общая сумма поступлений </w:t>
      </w:r>
      <w:r w:rsidR="00950421" w:rsidRPr="001F485C">
        <w:rPr>
          <w:color w:val="000000" w:themeColor="text1"/>
          <w:sz w:val="28"/>
          <w:szCs w:val="28"/>
        </w:rPr>
        <w:t>уменьшилась</w:t>
      </w:r>
      <w:r w:rsidRPr="001F485C">
        <w:rPr>
          <w:color w:val="000000" w:themeColor="text1"/>
          <w:sz w:val="28"/>
          <w:szCs w:val="28"/>
        </w:rPr>
        <w:t xml:space="preserve"> на </w:t>
      </w:r>
      <w:r w:rsidR="00950421" w:rsidRPr="001F485C">
        <w:rPr>
          <w:color w:val="000000" w:themeColor="text1"/>
          <w:sz w:val="28"/>
          <w:szCs w:val="28"/>
        </w:rPr>
        <w:t>283 898,8</w:t>
      </w:r>
      <w:r w:rsidRPr="001F485C">
        <w:rPr>
          <w:color w:val="000000" w:themeColor="text1"/>
          <w:sz w:val="28"/>
          <w:szCs w:val="28"/>
        </w:rPr>
        <w:t xml:space="preserve"> тыс.</w:t>
      </w:r>
      <w:r w:rsidR="00950421" w:rsidRPr="001F485C">
        <w:rPr>
          <w:color w:val="000000" w:themeColor="text1"/>
          <w:sz w:val="28"/>
          <w:szCs w:val="28"/>
        </w:rPr>
        <w:t xml:space="preserve"> </w:t>
      </w:r>
      <w:r w:rsidRPr="001F485C">
        <w:rPr>
          <w:color w:val="000000" w:themeColor="text1"/>
          <w:sz w:val="28"/>
          <w:szCs w:val="28"/>
        </w:rPr>
        <w:t xml:space="preserve">рублей или на </w:t>
      </w:r>
      <w:r w:rsidR="00950421" w:rsidRPr="001F485C">
        <w:rPr>
          <w:color w:val="000000" w:themeColor="text1"/>
          <w:sz w:val="28"/>
          <w:szCs w:val="28"/>
        </w:rPr>
        <w:t xml:space="preserve">12,0 </w:t>
      </w:r>
      <w:r w:rsidRPr="001F485C">
        <w:rPr>
          <w:color w:val="000000" w:themeColor="text1"/>
          <w:sz w:val="28"/>
          <w:szCs w:val="28"/>
        </w:rPr>
        <w:t xml:space="preserve">%, за счёт </w:t>
      </w:r>
      <w:r w:rsidR="00950421" w:rsidRPr="001F485C">
        <w:rPr>
          <w:color w:val="000000" w:themeColor="text1"/>
          <w:sz w:val="28"/>
          <w:szCs w:val="28"/>
        </w:rPr>
        <w:t>снижения</w:t>
      </w:r>
      <w:r w:rsidR="008214FC" w:rsidRPr="001F485C">
        <w:rPr>
          <w:color w:val="000000" w:themeColor="text1"/>
          <w:sz w:val="28"/>
          <w:szCs w:val="28"/>
        </w:rPr>
        <w:t xml:space="preserve"> поступлений </w:t>
      </w:r>
      <w:r w:rsidRPr="001F485C">
        <w:rPr>
          <w:color w:val="000000" w:themeColor="text1"/>
          <w:sz w:val="28"/>
          <w:szCs w:val="28"/>
        </w:rPr>
        <w:t>межбюджетных трансфертов</w:t>
      </w:r>
      <w:r w:rsidR="00C06474" w:rsidRPr="001F485C">
        <w:rPr>
          <w:color w:val="000000" w:themeColor="text1"/>
          <w:sz w:val="28"/>
          <w:szCs w:val="28"/>
        </w:rPr>
        <w:t xml:space="preserve"> из вышестоящих бюджетов</w:t>
      </w:r>
      <w:r w:rsidRPr="001F485C">
        <w:rPr>
          <w:color w:val="000000" w:themeColor="text1"/>
          <w:sz w:val="28"/>
          <w:szCs w:val="28"/>
        </w:rPr>
        <w:t xml:space="preserve">.  </w:t>
      </w:r>
    </w:p>
    <w:p w:rsidR="00905B7D" w:rsidRPr="001F485C" w:rsidRDefault="00905B7D" w:rsidP="00477BBB">
      <w:pPr>
        <w:spacing w:line="276" w:lineRule="auto"/>
        <w:ind w:right="-1" w:firstLine="709"/>
        <w:jc w:val="both"/>
        <w:rPr>
          <w:color w:val="000000" w:themeColor="text1"/>
          <w:sz w:val="28"/>
          <w:szCs w:val="28"/>
        </w:rPr>
      </w:pPr>
      <w:r w:rsidRPr="001F485C">
        <w:rPr>
          <w:color w:val="000000" w:themeColor="text1"/>
          <w:sz w:val="28"/>
          <w:szCs w:val="28"/>
        </w:rPr>
        <w:t xml:space="preserve">  Сумма поступлений налоговых и неналоговых доходов районного бюджета составила </w:t>
      </w:r>
      <w:r w:rsidR="00950421" w:rsidRPr="001F485C">
        <w:rPr>
          <w:color w:val="000000" w:themeColor="text1"/>
          <w:sz w:val="28"/>
          <w:szCs w:val="28"/>
        </w:rPr>
        <w:t>592 984,3</w:t>
      </w:r>
      <w:r w:rsidRPr="001F485C">
        <w:rPr>
          <w:color w:val="000000" w:themeColor="text1"/>
          <w:sz w:val="28"/>
          <w:szCs w:val="28"/>
        </w:rPr>
        <w:t xml:space="preserve"> тыс.</w:t>
      </w:r>
      <w:r w:rsidR="00950421" w:rsidRPr="001F485C">
        <w:rPr>
          <w:color w:val="000000" w:themeColor="text1"/>
          <w:sz w:val="28"/>
          <w:szCs w:val="28"/>
        </w:rPr>
        <w:t xml:space="preserve"> </w:t>
      </w:r>
      <w:r w:rsidRPr="001F485C">
        <w:rPr>
          <w:color w:val="000000" w:themeColor="text1"/>
          <w:sz w:val="28"/>
          <w:szCs w:val="28"/>
        </w:rPr>
        <w:t xml:space="preserve">рублей, </w:t>
      </w:r>
      <w:r w:rsidR="005C059C" w:rsidRPr="001F485C">
        <w:rPr>
          <w:color w:val="000000" w:themeColor="text1"/>
          <w:sz w:val="28"/>
          <w:szCs w:val="28"/>
        </w:rPr>
        <w:t>утвержденные годовые назначения (</w:t>
      </w:r>
      <w:r w:rsidR="00950421" w:rsidRPr="001F485C">
        <w:rPr>
          <w:color w:val="000000" w:themeColor="text1"/>
          <w:sz w:val="28"/>
          <w:szCs w:val="28"/>
        </w:rPr>
        <w:t>510 551,6</w:t>
      </w:r>
      <w:r w:rsidR="005C059C" w:rsidRPr="001F485C">
        <w:rPr>
          <w:color w:val="000000" w:themeColor="text1"/>
          <w:sz w:val="28"/>
          <w:szCs w:val="28"/>
        </w:rPr>
        <w:t xml:space="preserve"> тыс.</w:t>
      </w:r>
      <w:r w:rsidR="00950421" w:rsidRPr="001F485C">
        <w:rPr>
          <w:color w:val="000000" w:themeColor="text1"/>
          <w:sz w:val="28"/>
          <w:szCs w:val="28"/>
        </w:rPr>
        <w:t xml:space="preserve"> </w:t>
      </w:r>
      <w:r w:rsidR="005C059C" w:rsidRPr="001F485C">
        <w:rPr>
          <w:color w:val="000000" w:themeColor="text1"/>
          <w:sz w:val="28"/>
          <w:szCs w:val="28"/>
        </w:rPr>
        <w:t xml:space="preserve">рублей) исполнены на </w:t>
      </w:r>
      <w:r w:rsidR="00950421" w:rsidRPr="001F485C">
        <w:rPr>
          <w:color w:val="000000" w:themeColor="text1"/>
          <w:sz w:val="28"/>
          <w:szCs w:val="28"/>
        </w:rPr>
        <w:t xml:space="preserve">116,1 </w:t>
      </w:r>
      <w:r w:rsidR="005C059C" w:rsidRPr="001F485C">
        <w:rPr>
          <w:color w:val="000000" w:themeColor="text1"/>
          <w:sz w:val="28"/>
          <w:szCs w:val="28"/>
        </w:rPr>
        <w:t xml:space="preserve">%, </w:t>
      </w:r>
      <w:r w:rsidR="00154003" w:rsidRPr="001F485C">
        <w:rPr>
          <w:color w:val="000000" w:themeColor="text1"/>
          <w:sz w:val="28"/>
          <w:szCs w:val="28"/>
        </w:rPr>
        <w:t xml:space="preserve">уточненные </w:t>
      </w:r>
      <w:r w:rsidR="005C059C" w:rsidRPr="001F485C">
        <w:rPr>
          <w:color w:val="000000" w:themeColor="text1"/>
          <w:sz w:val="28"/>
          <w:szCs w:val="28"/>
        </w:rPr>
        <w:t>назначения</w:t>
      </w:r>
      <w:r w:rsidRPr="001F485C">
        <w:rPr>
          <w:color w:val="000000" w:themeColor="text1"/>
          <w:sz w:val="28"/>
          <w:szCs w:val="28"/>
        </w:rPr>
        <w:t xml:space="preserve"> (</w:t>
      </w:r>
      <w:r w:rsidR="00950421" w:rsidRPr="001F485C">
        <w:rPr>
          <w:color w:val="000000" w:themeColor="text1"/>
          <w:sz w:val="28"/>
          <w:szCs w:val="28"/>
        </w:rPr>
        <w:t>563 330,0</w:t>
      </w:r>
      <w:r w:rsidRPr="001F485C">
        <w:rPr>
          <w:color w:val="000000" w:themeColor="text1"/>
          <w:sz w:val="28"/>
          <w:szCs w:val="28"/>
        </w:rPr>
        <w:t xml:space="preserve"> тыс.</w:t>
      </w:r>
      <w:r w:rsidR="00950421" w:rsidRPr="001F485C">
        <w:rPr>
          <w:color w:val="000000" w:themeColor="text1"/>
          <w:sz w:val="28"/>
          <w:szCs w:val="28"/>
        </w:rPr>
        <w:t xml:space="preserve"> </w:t>
      </w:r>
      <w:r w:rsidRPr="001F485C">
        <w:rPr>
          <w:color w:val="000000" w:themeColor="text1"/>
          <w:sz w:val="28"/>
          <w:szCs w:val="28"/>
        </w:rPr>
        <w:t xml:space="preserve">рублей) исполнены на </w:t>
      </w:r>
      <w:r w:rsidR="00950421" w:rsidRPr="001F485C">
        <w:rPr>
          <w:color w:val="000000" w:themeColor="text1"/>
          <w:sz w:val="28"/>
          <w:szCs w:val="28"/>
        </w:rPr>
        <w:t xml:space="preserve">105,3 </w:t>
      </w:r>
      <w:r w:rsidRPr="001F485C">
        <w:rPr>
          <w:color w:val="000000" w:themeColor="text1"/>
          <w:sz w:val="28"/>
          <w:szCs w:val="28"/>
        </w:rPr>
        <w:t xml:space="preserve">%. </w:t>
      </w:r>
      <w:r w:rsidR="005C059C" w:rsidRPr="001F485C">
        <w:rPr>
          <w:color w:val="000000" w:themeColor="text1"/>
          <w:sz w:val="28"/>
          <w:szCs w:val="28"/>
        </w:rPr>
        <w:t xml:space="preserve"> Дополнительно в районный бюджет за </w:t>
      </w:r>
      <w:r w:rsidR="00364DBF" w:rsidRPr="001F485C">
        <w:rPr>
          <w:color w:val="000000" w:themeColor="text1"/>
          <w:sz w:val="28"/>
          <w:szCs w:val="28"/>
        </w:rPr>
        <w:t>202</w:t>
      </w:r>
      <w:r w:rsidR="00950421" w:rsidRPr="001F485C">
        <w:rPr>
          <w:color w:val="000000" w:themeColor="text1"/>
          <w:sz w:val="28"/>
          <w:szCs w:val="28"/>
        </w:rPr>
        <w:t>5</w:t>
      </w:r>
      <w:r w:rsidR="005C059C" w:rsidRPr="001F485C">
        <w:rPr>
          <w:color w:val="000000" w:themeColor="text1"/>
          <w:sz w:val="28"/>
          <w:szCs w:val="28"/>
        </w:rPr>
        <w:t xml:space="preserve"> год поступило </w:t>
      </w:r>
      <w:r w:rsidR="00950421" w:rsidRPr="001F485C">
        <w:rPr>
          <w:color w:val="000000" w:themeColor="text1"/>
          <w:sz w:val="28"/>
          <w:szCs w:val="28"/>
        </w:rPr>
        <w:t>82 432,7</w:t>
      </w:r>
      <w:r w:rsidR="005C059C" w:rsidRPr="001F485C">
        <w:rPr>
          <w:color w:val="000000" w:themeColor="text1"/>
          <w:sz w:val="28"/>
          <w:szCs w:val="28"/>
        </w:rPr>
        <w:t xml:space="preserve"> тыс.</w:t>
      </w:r>
      <w:r w:rsidR="00950421" w:rsidRPr="001F485C">
        <w:rPr>
          <w:color w:val="000000" w:themeColor="text1"/>
          <w:sz w:val="28"/>
          <w:szCs w:val="28"/>
        </w:rPr>
        <w:t xml:space="preserve"> </w:t>
      </w:r>
      <w:r w:rsidR="005C059C" w:rsidRPr="001F485C">
        <w:rPr>
          <w:color w:val="000000" w:themeColor="text1"/>
          <w:sz w:val="28"/>
          <w:szCs w:val="28"/>
        </w:rPr>
        <w:t xml:space="preserve">рублей налоговых и неналоговых доходов. </w:t>
      </w:r>
      <w:r w:rsidRPr="001F485C">
        <w:rPr>
          <w:color w:val="000000" w:themeColor="text1"/>
          <w:sz w:val="28"/>
          <w:szCs w:val="28"/>
        </w:rPr>
        <w:t xml:space="preserve">В сравнении с </w:t>
      </w:r>
      <w:r w:rsidR="00364DBF" w:rsidRPr="001F485C">
        <w:rPr>
          <w:color w:val="000000" w:themeColor="text1"/>
          <w:sz w:val="28"/>
          <w:szCs w:val="28"/>
        </w:rPr>
        <w:t>202</w:t>
      </w:r>
      <w:r w:rsidR="00950421" w:rsidRPr="001F485C">
        <w:rPr>
          <w:color w:val="000000" w:themeColor="text1"/>
          <w:sz w:val="28"/>
          <w:szCs w:val="28"/>
        </w:rPr>
        <w:t>4</w:t>
      </w:r>
      <w:r w:rsidRPr="001F485C">
        <w:rPr>
          <w:color w:val="000000" w:themeColor="text1"/>
          <w:sz w:val="28"/>
          <w:szCs w:val="28"/>
        </w:rPr>
        <w:t xml:space="preserve"> годом поступления налоговых и неналоговых доходов </w:t>
      </w:r>
      <w:r w:rsidR="00154003" w:rsidRPr="001F485C">
        <w:rPr>
          <w:color w:val="000000" w:themeColor="text1"/>
          <w:sz w:val="28"/>
          <w:szCs w:val="28"/>
        </w:rPr>
        <w:t>увеличились</w:t>
      </w:r>
      <w:r w:rsidRPr="001F485C">
        <w:rPr>
          <w:color w:val="000000" w:themeColor="text1"/>
          <w:sz w:val="28"/>
          <w:szCs w:val="28"/>
        </w:rPr>
        <w:t xml:space="preserve"> на </w:t>
      </w:r>
      <w:r w:rsidR="00950421" w:rsidRPr="001F485C">
        <w:rPr>
          <w:color w:val="000000" w:themeColor="text1"/>
          <w:sz w:val="28"/>
          <w:szCs w:val="28"/>
        </w:rPr>
        <w:t>89 104,2</w:t>
      </w:r>
      <w:r w:rsidRPr="001F485C">
        <w:rPr>
          <w:color w:val="000000" w:themeColor="text1"/>
          <w:sz w:val="28"/>
          <w:szCs w:val="28"/>
        </w:rPr>
        <w:t xml:space="preserve"> тыс.</w:t>
      </w:r>
      <w:r w:rsidR="00950421" w:rsidRPr="001F485C">
        <w:rPr>
          <w:color w:val="000000" w:themeColor="text1"/>
          <w:sz w:val="28"/>
          <w:szCs w:val="28"/>
        </w:rPr>
        <w:t xml:space="preserve"> </w:t>
      </w:r>
      <w:r w:rsidRPr="001F485C">
        <w:rPr>
          <w:color w:val="000000" w:themeColor="text1"/>
          <w:sz w:val="28"/>
          <w:szCs w:val="28"/>
        </w:rPr>
        <w:t xml:space="preserve">рублей или на </w:t>
      </w:r>
      <w:r w:rsidR="00950421" w:rsidRPr="001F485C">
        <w:rPr>
          <w:color w:val="000000" w:themeColor="text1"/>
          <w:sz w:val="28"/>
          <w:szCs w:val="28"/>
        </w:rPr>
        <w:t>17,7</w:t>
      </w:r>
      <w:r w:rsidRPr="001F485C">
        <w:rPr>
          <w:color w:val="000000" w:themeColor="text1"/>
          <w:sz w:val="28"/>
          <w:szCs w:val="28"/>
        </w:rPr>
        <w:t xml:space="preserve"> %</w:t>
      </w:r>
      <w:r w:rsidR="00BF06D6" w:rsidRPr="001F485C">
        <w:rPr>
          <w:color w:val="000000" w:themeColor="text1"/>
          <w:sz w:val="28"/>
          <w:szCs w:val="28"/>
        </w:rPr>
        <w:t xml:space="preserve">. Доля указанных доходов в общем объеме доходов районного бюджета составила </w:t>
      </w:r>
      <w:r w:rsidR="00950421" w:rsidRPr="001F485C">
        <w:rPr>
          <w:color w:val="000000" w:themeColor="text1"/>
          <w:sz w:val="28"/>
          <w:szCs w:val="28"/>
        </w:rPr>
        <w:t xml:space="preserve">28,5 </w:t>
      </w:r>
      <w:r w:rsidR="00BF06D6" w:rsidRPr="001F485C">
        <w:rPr>
          <w:color w:val="000000" w:themeColor="text1"/>
          <w:sz w:val="28"/>
          <w:szCs w:val="28"/>
        </w:rPr>
        <w:t>%.</w:t>
      </w:r>
    </w:p>
    <w:p w:rsidR="00905B7D" w:rsidRPr="001F485C" w:rsidRDefault="00905B7D" w:rsidP="00477BBB">
      <w:pPr>
        <w:spacing w:line="276" w:lineRule="auto"/>
        <w:ind w:right="-1" w:firstLine="709"/>
        <w:jc w:val="both"/>
        <w:rPr>
          <w:color w:val="000000" w:themeColor="text1"/>
          <w:sz w:val="28"/>
          <w:szCs w:val="28"/>
        </w:rPr>
      </w:pPr>
      <w:r w:rsidRPr="001F485C">
        <w:rPr>
          <w:color w:val="000000" w:themeColor="text1"/>
          <w:sz w:val="28"/>
          <w:szCs w:val="28"/>
        </w:rPr>
        <w:t xml:space="preserve"> Налоговые и неналоговые доходы районного бюджета сформированы в основном за счет налога на доходы физических лиц, доходов от оказания платных услуг,</w:t>
      </w:r>
      <w:r w:rsidR="00601B3F" w:rsidRPr="001F485C">
        <w:rPr>
          <w:color w:val="000000" w:themeColor="text1"/>
          <w:sz w:val="28"/>
          <w:szCs w:val="28"/>
        </w:rPr>
        <w:t xml:space="preserve"> налогов на совокупный доход,</w:t>
      </w:r>
      <w:r w:rsidRPr="001F485C">
        <w:rPr>
          <w:color w:val="000000" w:themeColor="text1"/>
          <w:sz w:val="28"/>
          <w:szCs w:val="28"/>
        </w:rPr>
        <w:t xml:space="preserve"> </w:t>
      </w:r>
      <w:r w:rsidR="00601B3F" w:rsidRPr="001F485C">
        <w:rPr>
          <w:color w:val="000000" w:themeColor="text1"/>
          <w:sz w:val="28"/>
          <w:szCs w:val="28"/>
        </w:rPr>
        <w:t>доходов от использования</w:t>
      </w:r>
      <w:r w:rsidR="00C373EF" w:rsidRPr="001F485C">
        <w:rPr>
          <w:color w:val="000000" w:themeColor="text1"/>
          <w:sz w:val="28"/>
          <w:szCs w:val="28"/>
        </w:rPr>
        <w:t xml:space="preserve"> и реализации</w:t>
      </w:r>
      <w:r w:rsidR="00601B3F" w:rsidRPr="001F485C">
        <w:rPr>
          <w:color w:val="000000" w:themeColor="text1"/>
          <w:sz w:val="28"/>
          <w:szCs w:val="28"/>
        </w:rPr>
        <w:t xml:space="preserve"> имущества,</w:t>
      </w:r>
      <w:r w:rsidR="00C373EF" w:rsidRPr="001F485C">
        <w:rPr>
          <w:color w:val="000000" w:themeColor="text1"/>
          <w:sz w:val="28"/>
          <w:szCs w:val="28"/>
        </w:rPr>
        <w:t xml:space="preserve"> доходов от уплаты акцизов,</w:t>
      </w:r>
      <w:r w:rsidR="00601B3F" w:rsidRPr="001F485C">
        <w:rPr>
          <w:color w:val="000000" w:themeColor="text1"/>
          <w:sz w:val="28"/>
          <w:szCs w:val="28"/>
        </w:rPr>
        <w:t xml:space="preserve"> государственной пошлины</w:t>
      </w:r>
      <w:r w:rsidR="00B02486" w:rsidRPr="001F485C">
        <w:rPr>
          <w:color w:val="000000" w:themeColor="text1"/>
          <w:sz w:val="28"/>
          <w:szCs w:val="28"/>
        </w:rPr>
        <w:t>.</w:t>
      </w:r>
    </w:p>
    <w:p w:rsidR="00905B7D" w:rsidRPr="001F485C" w:rsidRDefault="00FE1EB5" w:rsidP="00477BBB">
      <w:pPr>
        <w:spacing w:line="276" w:lineRule="auto"/>
        <w:ind w:right="-1" w:firstLine="709"/>
        <w:jc w:val="both"/>
        <w:rPr>
          <w:color w:val="000000" w:themeColor="text1"/>
          <w:sz w:val="28"/>
          <w:szCs w:val="28"/>
        </w:rPr>
      </w:pPr>
      <w:r w:rsidRPr="001F485C">
        <w:rPr>
          <w:color w:val="000000" w:themeColor="text1"/>
          <w:sz w:val="28"/>
          <w:szCs w:val="28"/>
        </w:rPr>
        <w:t>Сумма м</w:t>
      </w:r>
      <w:r w:rsidR="00905B7D" w:rsidRPr="001F485C">
        <w:rPr>
          <w:color w:val="000000" w:themeColor="text1"/>
          <w:sz w:val="28"/>
          <w:szCs w:val="28"/>
        </w:rPr>
        <w:t>ежбюджетны</w:t>
      </w:r>
      <w:r w:rsidRPr="001F485C">
        <w:rPr>
          <w:color w:val="000000" w:themeColor="text1"/>
          <w:sz w:val="28"/>
          <w:szCs w:val="28"/>
        </w:rPr>
        <w:t>х</w:t>
      </w:r>
      <w:r w:rsidR="00905B7D" w:rsidRPr="001F485C">
        <w:rPr>
          <w:color w:val="000000" w:themeColor="text1"/>
          <w:sz w:val="28"/>
          <w:szCs w:val="28"/>
        </w:rPr>
        <w:t xml:space="preserve"> трансферт</w:t>
      </w:r>
      <w:r w:rsidRPr="001F485C">
        <w:rPr>
          <w:color w:val="000000" w:themeColor="text1"/>
          <w:sz w:val="28"/>
          <w:szCs w:val="28"/>
        </w:rPr>
        <w:t>ов</w:t>
      </w:r>
      <w:r w:rsidR="00905B7D" w:rsidRPr="001F485C">
        <w:rPr>
          <w:color w:val="000000" w:themeColor="text1"/>
          <w:sz w:val="28"/>
          <w:szCs w:val="28"/>
        </w:rPr>
        <w:t xml:space="preserve"> в виде дотаций, субсидий, субвенций и иных межбюджетных трансфертов </w:t>
      </w:r>
      <w:r w:rsidR="00CB350F" w:rsidRPr="001F485C">
        <w:rPr>
          <w:color w:val="000000" w:themeColor="text1"/>
          <w:sz w:val="28"/>
          <w:szCs w:val="28"/>
        </w:rPr>
        <w:t xml:space="preserve">из вышестоящих бюджетов </w:t>
      </w:r>
      <w:r w:rsidR="00905B7D" w:rsidRPr="001F485C">
        <w:rPr>
          <w:color w:val="000000" w:themeColor="text1"/>
          <w:sz w:val="28"/>
          <w:szCs w:val="28"/>
        </w:rPr>
        <w:t>(с учетом дохода и возврата остатков целевых средств прошлых лет) составил</w:t>
      </w:r>
      <w:r w:rsidR="00CB350F" w:rsidRPr="001F485C">
        <w:rPr>
          <w:color w:val="000000" w:themeColor="text1"/>
          <w:sz w:val="28"/>
          <w:szCs w:val="28"/>
        </w:rPr>
        <w:t>а</w:t>
      </w:r>
      <w:r w:rsidR="00905B7D" w:rsidRPr="001F485C">
        <w:rPr>
          <w:color w:val="000000" w:themeColor="text1"/>
          <w:sz w:val="28"/>
          <w:szCs w:val="28"/>
        </w:rPr>
        <w:t xml:space="preserve"> </w:t>
      </w:r>
      <w:r w:rsidR="00A25045" w:rsidRPr="001F485C">
        <w:rPr>
          <w:color w:val="000000" w:themeColor="text1"/>
          <w:sz w:val="28"/>
          <w:szCs w:val="28"/>
        </w:rPr>
        <w:t>1 469 858,2</w:t>
      </w:r>
      <w:r w:rsidR="00905B7D" w:rsidRPr="001F485C">
        <w:rPr>
          <w:color w:val="000000" w:themeColor="text1"/>
          <w:sz w:val="28"/>
          <w:szCs w:val="28"/>
        </w:rPr>
        <w:t xml:space="preserve"> тыс.</w:t>
      </w:r>
      <w:r w:rsidR="00A25045" w:rsidRPr="001F485C">
        <w:rPr>
          <w:color w:val="000000" w:themeColor="text1"/>
          <w:sz w:val="28"/>
          <w:szCs w:val="28"/>
        </w:rPr>
        <w:t xml:space="preserve"> </w:t>
      </w:r>
      <w:r w:rsidR="00905B7D" w:rsidRPr="001F485C">
        <w:rPr>
          <w:color w:val="000000" w:themeColor="text1"/>
          <w:sz w:val="28"/>
          <w:szCs w:val="28"/>
        </w:rPr>
        <w:t xml:space="preserve">рублей или </w:t>
      </w:r>
      <w:r w:rsidR="00A25045" w:rsidRPr="001F485C">
        <w:rPr>
          <w:color w:val="000000" w:themeColor="text1"/>
          <w:sz w:val="28"/>
          <w:szCs w:val="28"/>
        </w:rPr>
        <w:t>98,6</w:t>
      </w:r>
      <w:r w:rsidR="00905B7D" w:rsidRPr="001F485C">
        <w:rPr>
          <w:color w:val="000000" w:themeColor="text1"/>
          <w:sz w:val="28"/>
          <w:szCs w:val="28"/>
        </w:rPr>
        <w:t xml:space="preserve"> % к уточнённым годовым назначениям. По сравнению с </w:t>
      </w:r>
      <w:r w:rsidR="00364DBF" w:rsidRPr="001F485C">
        <w:rPr>
          <w:color w:val="000000" w:themeColor="text1"/>
          <w:sz w:val="28"/>
          <w:szCs w:val="28"/>
        </w:rPr>
        <w:t>202</w:t>
      </w:r>
      <w:r w:rsidR="00A25045" w:rsidRPr="001F485C">
        <w:rPr>
          <w:color w:val="000000" w:themeColor="text1"/>
          <w:sz w:val="28"/>
          <w:szCs w:val="28"/>
        </w:rPr>
        <w:t>4</w:t>
      </w:r>
      <w:r w:rsidR="00905B7D" w:rsidRPr="001F485C">
        <w:rPr>
          <w:color w:val="000000" w:themeColor="text1"/>
          <w:sz w:val="28"/>
          <w:szCs w:val="28"/>
        </w:rPr>
        <w:t xml:space="preserve"> годом межбюджетные трансферты </w:t>
      </w:r>
      <w:r w:rsidR="00A25045" w:rsidRPr="001F485C">
        <w:rPr>
          <w:color w:val="000000" w:themeColor="text1"/>
          <w:sz w:val="28"/>
          <w:szCs w:val="28"/>
        </w:rPr>
        <w:t>уменьшились</w:t>
      </w:r>
      <w:r w:rsidR="00905B7D" w:rsidRPr="001F485C">
        <w:rPr>
          <w:color w:val="000000" w:themeColor="text1"/>
          <w:sz w:val="28"/>
          <w:szCs w:val="28"/>
        </w:rPr>
        <w:t xml:space="preserve"> на </w:t>
      </w:r>
      <w:r w:rsidR="00A25045" w:rsidRPr="001F485C">
        <w:rPr>
          <w:color w:val="000000" w:themeColor="text1"/>
          <w:sz w:val="28"/>
          <w:szCs w:val="28"/>
        </w:rPr>
        <w:t>372 967,2</w:t>
      </w:r>
      <w:r w:rsidR="006A432F" w:rsidRPr="001F485C">
        <w:rPr>
          <w:color w:val="000000" w:themeColor="text1"/>
          <w:sz w:val="28"/>
          <w:szCs w:val="28"/>
        </w:rPr>
        <w:t xml:space="preserve"> </w:t>
      </w:r>
      <w:r w:rsidR="00905B7D" w:rsidRPr="001F485C">
        <w:rPr>
          <w:color w:val="000000" w:themeColor="text1"/>
          <w:sz w:val="28"/>
          <w:szCs w:val="28"/>
        </w:rPr>
        <w:t xml:space="preserve">тыс. рублей или </w:t>
      </w:r>
      <w:r w:rsidR="00A25045" w:rsidRPr="001F485C">
        <w:rPr>
          <w:color w:val="000000" w:themeColor="text1"/>
          <w:sz w:val="28"/>
          <w:szCs w:val="28"/>
        </w:rPr>
        <w:t>20,2</w:t>
      </w:r>
      <w:r w:rsidR="00905B7D" w:rsidRPr="001F485C">
        <w:rPr>
          <w:color w:val="000000" w:themeColor="text1"/>
          <w:sz w:val="28"/>
          <w:szCs w:val="28"/>
        </w:rPr>
        <w:t xml:space="preserve"> %. </w:t>
      </w:r>
    </w:p>
    <w:p w:rsidR="00905B7D" w:rsidRPr="001F485C" w:rsidRDefault="0026493D" w:rsidP="00477BBB">
      <w:pPr>
        <w:spacing w:line="276" w:lineRule="auto"/>
        <w:ind w:right="-1" w:firstLine="709"/>
        <w:jc w:val="both"/>
        <w:rPr>
          <w:color w:val="000000" w:themeColor="text1"/>
          <w:sz w:val="28"/>
          <w:szCs w:val="28"/>
        </w:rPr>
      </w:pPr>
      <w:r w:rsidRPr="001F485C">
        <w:rPr>
          <w:color w:val="000000" w:themeColor="text1"/>
          <w:sz w:val="28"/>
          <w:szCs w:val="28"/>
        </w:rPr>
        <w:t>Сумма</w:t>
      </w:r>
      <w:r w:rsidR="00780278" w:rsidRPr="001F485C">
        <w:rPr>
          <w:color w:val="000000" w:themeColor="text1"/>
          <w:sz w:val="28"/>
          <w:szCs w:val="28"/>
        </w:rPr>
        <w:t xml:space="preserve"> межбюджетных</w:t>
      </w:r>
      <w:r w:rsidR="00905B7D" w:rsidRPr="001F485C">
        <w:rPr>
          <w:color w:val="000000" w:themeColor="text1"/>
          <w:sz w:val="28"/>
          <w:szCs w:val="28"/>
        </w:rPr>
        <w:t xml:space="preserve"> трансферт</w:t>
      </w:r>
      <w:r w:rsidR="00780278" w:rsidRPr="001F485C">
        <w:rPr>
          <w:color w:val="000000" w:themeColor="text1"/>
          <w:sz w:val="28"/>
          <w:szCs w:val="28"/>
        </w:rPr>
        <w:t>ов</w:t>
      </w:r>
      <w:r w:rsidR="00905B7D" w:rsidRPr="001F485C">
        <w:rPr>
          <w:color w:val="000000" w:themeColor="text1"/>
          <w:sz w:val="28"/>
          <w:szCs w:val="28"/>
        </w:rPr>
        <w:t>, полученные из бюджетов поселений на выполнение переданных полномочий составил</w:t>
      </w:r>
      <w:r w:rsidR="00780278" w:rsidRPr="001F485C">
        <w:rPr>
          <w:color w:val="000000" w:themeColor="text1"/>
          <w:sz w:val="28"/>
          <w:szCs w:val="28"/>
        </w:rPr>
        <w:t>а</w:t>
      </w:r>
      <w:r w:rsidR="00905B7D" w:rsidRPr="001F485C">
        <w:rPr>
          <w:color w:val="000000" w:themeColor="text1"/>
          <w:sz w:val="28"/>
          <w:szCs w:val="28"/>
        </w:rPr>
        <w:t xml:space="preserve"> </w:t>
      </w:r>
      <w:r w:rsidR="00A25045" w:rsidRPr="001F485C">
        <w:rPr>
          <w:color w:val="000000" w:themeColor="text1"/>
          <w:sz w:val="28"/>
          <w:szCs w:val="28"/>
        </w:rPr>
        <w:t>13 601,0</w:t>
      </w:r>
      <w:r w:rsidR="00905B7D" w:rsidRPr="001F485C">
        <w:rPr>
          <w:color w:val="000000" w:themeColor="text1"/>
          <w:sz w:val="28"/>
          <w:szCs w:val="28"/>
        </w:rPr>
        <w:t xml:space="preserve"> тыс. рублей или </w:t>
      </w:r>
      <w:r w:rsidR="001B11B8" w:rsidRPr="001F485C">
        <w:rPr>
          <w:color w:val="000000" w:themeColor="text1"/>
          <w:sz w:val="28"/>
          <w:szCs w:val="28"/>
        </w:rPr>
        <w:t>100,0</w:t>
      </w:r>
      <w:r w:rsidR="00905B7D" w:rsidRPr="001F485C">
        <w:rPr>
          <w:color w:val="000000" w:themeColor="text1"/>
          <w:sz w:val="28"/>
          <w:szCs w:val="28"/>
        </w:rPr>
        <w:t xml:space="preserve"> % к уточнённым плановым назначениям года.  По сравнению с </w:t>
      </w:r>
      <w:r w:rsidR="00364DBF" w:rsidRPr="001F485C">
        <w:rPr>
          <w:color w:val="000000" w:themeColor="text1"/>
          <w:sz w:val="28"/>
          <w:szCs w:val="28"/>
        </w:rPr>
        <w:t>202</w:t>
      </w:r>
      <w:r w:rsidR="00A25045" w:rsidRPr="001F485C">
        <w:rPr>
          <w:color w:val="000000" w:themeColor="text1"/>
          <w:sz w:val="28"/>
          <w:szCs w:val="28"/>
        </w:rPr>
        <w:t>4</w:t>
      </w:r>
      <w:r w:rsidR="00905B7D" w:rsidRPr="001F485C">
        <w:rPr>
          <w:color w:val="000000" w:themeColor="text1"/>
          <w:sz w:val="28"/>
          <w:szCs w:val="28"/>
        </w:rPr>
        <w:t xml:space="preserve"> годом межбюджетные трансферты, полученные из бюджетов поселений</w:t>
      </w:r>
      <w:r w:rsidR="00780278" w:rsidRPr="001F485C">
        <w:rPr>
          <w:color w:val="000000" w:themeColor="text1"/>
          <w:sz w:val="28"/>
          <w:szCs w:val="28"/>
        </w:rPr>
        <w:t xml:space="preserve">, </w:t>
      </w:r>
      <w:r w:rsidR="00A25045" w:rsidRPr="001F485C">
        <w:rPr>
          <w:color w:val="000000" w:themeColor="text1"/>
          <w:sz w:val="28"/>
          <w:szCs w:val="28"/>
        </w:rPr>
        <w:t>уменьшились</w:t>
      </w:r>
      <w:r w:rsidR="00905B7D" w:rsidRPr="001F485C">
        <w:rPr>
          <w:color w:val="000000" w:themeColor="text1"/>
          <w:sz w:val="28"/>
          <w:szCs w:val="28"/>
        </w:rPr>
        <w:t xml:space="preserve"> на </w:t>
      </w:r>
      <w:r w:rsidR="00A25045" w:rsidRPr="001F485C">
        <w:rPr>
          <w:color w:val="000000" w:themeColor="text1"/>
          <w:sz w:val="28"/>
          <w:szCs w:val="28"/>
        </w:rPr>
        <w:t>1 668,8</w:t>
      </w:r>
      <w:r w:rsidR="00905B7D" w:rsidRPr="001F485C">
        <w:rPr>
          <w:color w:val="000000" w:themeColor="text1"/>
          <w:sz w:val="28"/>
          <w:szCs w:val="28"/>
        </w:rPr>
        <w:t xml:space="preserve"> тыс. рублей или на </w:t>
      </w:r>
      <w:r w:rsidR="00A25045" w:rsidRPr="001F485C">
        <w:rPr>
          <w:color w:val="000000" w:themeColor="text1"/>
          <w:sz w:val="28"/>
          <w:szCs w:val="28"/>
        </w:rPr>
        <w:t>10,9</w:t>
      </w:r>
      <w:r w:rsidR="00905B7D" w:rsidRPr="001F485C">
        <w:rPr>
          <w:color w:val="000000" w:themeColor="text1"/>
          <w:sz w:val="28"/>
          <w:szCs w:val="28"/>
        </w:rPr>
        <w:t xml:space="preserve"> %. </w:t>
      </w:r>
    </w:p>
    <w:p w:rsidR="00905B7D" w:rsidRPr="001F485C" w:rsidRDefault="00905B7D" w:rsidP="00477BBB">
      <w:pPr>
        <w:pStyle w:val="a3"/>
        <w:spacing w:line="276" w:lineRule="auto"/>
        <w:ind w:right="-1" w:firstLine="709"/>
        <w:jc w:val="both"/>
        <w:rPr>
          <w:color w:val="000000" w:themeColor="text1"/>
          <w:sz w:val="28"/>
          <w:szCs w:val="28"/>
        </w:rPr>
      </w:pPr>
      <w:r w:rsidRPr="001F485C">
        <w:rPr>
          <w:color w:val="000000" w:themeColor="text1"/>
          <w:sz w:val="28"/>
          <w:szCs w:val="28"/>
        </w:rPr>
        <w:t xml:space="preserve">Политика в сфере бюджетных расходов в </w:t>
      </w:r>
      <w:r w:rsidR="00364DBF" w:rsidRPr="001F485C">
        <w:rPr>
          <w:color w:val="000000" w:themeColor="text1"/>
          <w:sz w:val="28"/>
          <w:szCs w:val="28"/>
        </w:rPr>
        <w:t>202</w:t>
      </w:r>
      <w:r w:rsidR="00FB64CE" w:rsidRPr="001F485C">
        <w:rPr>
          <w:color w:val="000000" w:themeColor="text1"/>
          <w:sz w:val="28"/>
          <w:szCs w:val="28"/>
        </w:rPr>
        <w:t xml:space="preserve">5 </w:t>
      </w:r>
      <w:r w:rsidRPr="001F485C">
        <w:rPr>
          <w:color w:val="000000" w:themeColor="text1"/>
          <w:sz w:val="28"/>
          <w:szCs w:val="28"/>
        </w:rPr>
        <w:t>году обеспечивала решение социальных и экономических задач района. Просроченная кредиторская задолженность на 01.01.</w:t>
      </w:r>
      <w:r w:rsidR="00364DBF" w:rsidRPr="001F485C">
        <w:rPr>
          <w:color w:val="000000" w:themeColor="text1"/>
          <w:sz w:val="28"/>
          <w:szCs w:val="28"/>
        </w:rPr>
        <w:t>202</w:t>
      </w:r>
      <w:r w:rsidR="00FB64CE" w:rsidRPr="001F485C">
        <w:rPr>
          <w:color w:val="000000" w:themeColor="text1"/>
          <w:sz w:val="28"/>
          <w:szCs w:val="28"/>
        </w:rPr>
        <w:t>5</w:t>
      </w:r>
      <w:r w:rsidRPr="001F485C">
        <w:rPr>
          <w:color w:val="000000" w:themeColor="text1"/>
          <w:sz w:val="28"/>
          <w:szCs w:val="28"/>
        </w:rPr>
        <w:t xml:space="preserve"> г. отсутствует.</w:t>
      </w:r>
    </w:p>
    <w:p w:rsidR="00905B7D" w:rsidRPr="001F485C" w:rsidRDefault="00905B7D" w:rsidP="00477BBB">
      <w:pPr>
        <w:pStyle w:val="a3"/>
        <w:spacing w:line="276" w:lineRule="auto"/>
        <w:ind w:right="-1" w:firstLine="709"/>
        <w:jc w:val="both"/>
        <w:rPr>
          <w:color w:val="000000" w:themeColor="text1"/>
          <w:sz w:val="28"/>
          <w:szCs w:val="28"/>
        </w:rPr>
      </w:pPr>
      <w:r w:rsidRPr="001F485C">
        <w:rPr>
          <w:color w:val="000000" w:themeColor="text1"/>
          <w:sz w:val="28"/>
          <w:szCs w:val="28"/>
        </w:rPr>
        <w:lastRenderedPageBreak/>
        <w:t xml:space="preserve">Районный бюджет Катав-Ивановского муниципального района за </w:t>
      </w:r>
      <w:r w:rsidR="00364DBF" w:rsidRPr="001F485C">
        <w:rPr>
          <w:color w:val="000000" w:themeColor="text1"/>
          <w:sz w:val="28"/>
          <w:szCs w:val="28"/>
        </w:rPr>
        <w:t>202</w:t>
      </w:r>
      <w:r w:rsidR="00FB64CE" w:rsidRPr="001F485C">
        <w:rPr>
          <w:color w:val="000000" w:themeColor="text1"/>
          <w:sz w:val="28"/>
          <w:szCs w:val="28"/>
        </w:rPr>
        <w:t>5</w:t>
      </w:r>
      <w:r w:rsidRPr="001F485C">
        <w:rPr>
          <w:color w:val="000000" w:themeColor="text1"/>
          <w:sz w:val="28"/>
          <w:szCs w:val="28"/>
        </w:rPr>
        <w:t xml:space="preserve"> год по расходам исполнен в сумме </w:t>
      </w:r>
      <w:r w:rsidR="00FB64CE" w:rsidRPr="001F485C">
        <w:rPr>
          <w:color w:val="000000" w:themeColor="text1"/>
          <w:sz w:val="28"/>
          <w:szCs w:val="28"/>
        </w:rPr>
        <w:t>2 092 222,5</w:t>
      </w:r>
      <w:r w:rsidRPr="001F485C">
        <w:rPr>
          <w:color w:val="000000" w:themeColor="text1"/>
          <w:sz w:val="28"/>
          <w:szCs w:val="28"/>
        </w:rPr>
        <w:t xml:space="preserve">тыс. рублей или </w:t>
      </w:r>
      <w:r w:rsidR="00FB64CE" w:rsidRPr="001F485C">
        <w:rPr>
          <w:color w:val="000000" w:themeColor="text1"/>
          <w:sz w:val="28"/>
          <w:szCs w:val="28"/>
        </w:rPr>
        <w:t>98,0</w:t>
      </w:r>
      <w:r w:rsidRPr="001F485C">
        <w:rPr>
          <w:color w:val="000000" w:themeColor="text1"/>
          <w:sz w:val="28"/>
          <w:szCs w:val="28"/>
        </w:rPr>
        <w:t xml:space="preserve">% к </w:t>
      </w:r>
      <w:r w:rsidR="00D63F19" w:rsidRPr="001F485C">
        <w:rPr>
          <w:color w:val="000000" w:themeColor="text1"/>
          <w:sz w:val="28"/>
          <w:szCs w:val="28"/>
        </w:rPr>
        <w:t xml:space="preserve">уточненным </w:t>
      </w:r>
      <w:r w:rsidRPr="001F485C">
        <w:rPr>
          <w:color w:val="000000" w:themeColor="text1"/>
          <w:sz w:val="28"/>
          <w:szCs w:val="28"/>
        </w:rPr>
        <w:t>годов</w:t>
      </w:r>
      <w:r w:rsidR="00D548C7" w:rsidRPr="001F485C">
        <w:rPr>
          <w:color w:val="000000" w:themeColor="text1"/>
          <w:sz w:val="28"/>
          <w:szCs w:val="28"/>
        </w:rPr>
        <w:t>ым назначениям</w:t>
      </w:r>
      <w:r w:rsidRPr="001F485C">
        <w:rPr>
          <w:color w:val="000000" w:themeColor="text1"/>
          <w:sz w:val="28"/>
          <w:szCs w:val="28"/>
        </w:rPr>
        <w:t>.</w:t>
      </w:r>
    </w:p>
    <w:p w:rsidR="00905B7D" w:rsidRPr="001F485C" w:rsidRDefault="00905B7D" w:rsidP="00477BBB">
      <w:pPr>
        <w:spacing w:line="276" w:lineRule="auto"/>
        <w:ind w:right="-1" w:firstLine="709"/>
        <w:jc w:val="both"/>
        <w:rPr>
          <w:color w:val="000000" w:themeColor="text1"/>
          <w:sz w:val="28"/>
          <w:szCs w:val="28"/>
        </w:rPr>
      </w:pPr>
      <w:r w:rsidRPr="001F485C">
        <w:rPr>
          <w:color w:val="000000" w:themeColor="text1"/>
          <w:sz w:val="28"/>
          <w:szCs w:val="28"/>
        </w:rPr>
        <w:t xml:space="preserve"> Приоритетными направлениями расходования бюджетных средств являлись:</w:t>
      </w:r>
    </w:p>
    <w:p w:rsidR="00905B7D" w:rsidRPr="001F485C" w:rsidRDefault="00905B7D" w:rsidP="00477BBB">
      <w:pPr>
        <w:pStyle w:val="a5"/>
        <w:numPr>
          <w:ilvl w:val="0"/>
          <w:numId w:val="2"/>
        </w:numPr>
        <w:spacing w:line="276" w:lineRule="auto"/>
        <w:ind w:left="0" w:right="-1" w:firstLine="709"/>
        <w:jc w:val="both"/>
        <w:rPr>
          <w:color w:val="000000" w:themeColor="text1"/>
          <w:sz w:val="28"/>
          <w:szCs w:val="28"/>
        </w:rPr>
      </w:pPr>
      <w:r w:rsidRPr="001F485C">
        <w:rPr>
          <w:color w:val="000000" w:themeColor="text1"/>
          <w:sz w:val="28"/>
          <w:szCs w:val="28"/>
        </w:rPr>
        <w:t>обеспечение гарантий социальной защиты населения Катав-Ивановского муниципального района;</w:t>
      </w:r>
    </w:p>
    <w:p w:rsidR="00905B7D" w:rsidRPr="001F485C" w:rsidRDefault="00905B7D" w:rsidP="00477BBB">
      <w:pPr>
        <w:pStyle w:val="a5"/>
        <w:numPr>
          <w:ilvl w:val="0"/>
          <w:numId w:val="2"/>
        </w:numPr>
        <w:spacing w:line="276" w:lineRule="auto"/>
        <w:ind w:left="0" w:right="-1" w:firstLine="709"/>
        <w:jc w:val="both"/>
        <w:rPr>
          <w:color w:val="000000" w:themeColor="text1"/>
          <w:sz w:val="28"/>
          <w:szCs w:val="28"/>
        </w:rPr>
      </w:pPr>
      <w:r w:rsidRPr="001F485C">
        <w:rPr>
          <w:color w:val="000000" w:themeColor="text1"/>
          <w:sz w:val="28"/>
          <w:szCs w:val="28"/>
        </w:rPr>
        <w:t>своевременная выплата заработной платы работникам бюджетной сферы;</w:t>
      </w:r>
    </w:p>
    <w:p w:rsidR="00905B7D" w:rsidRPr="001F485C" w:rsidRDefault="00905B7D" w:rsidP="00477BBB">
      <w:pPr>
        <w:pStyle w:val="a5"/>
        <w:numPr>
          <w:ilvl w:val="0"/>
          <w:numId w:val="2"/>
        </w:numPr>
        <w:spacing w:line="276" w:lineRule="auto"/>
        <w:ind w:left="0" w:right="-1" w:firstLine="709"/>
        <w:jc w:val="both"/>
        <w:rPr>
          <w:color w:val="000000" w:themeColor="text1"/>
          <w:sz w:val="28"/>
          <w:szCs w:val="28"/>
        </w:rPr>
      </w:pPr>
      <w:r w:rsidRPr="001F485C">
        <w:rPr>
          <w:color w:val="000000" w:themeColor="text1"/>
          <w:sz w:val="28"/>
          <w:szCs w:val="28"/>
        </w:rPr>
        <w:t>своевременный расчет районными казенными и бюджетными   учреждениями за потребляемые топливно-энергетические ресурсы.</w:t>
      </w:r>
    </w:p>
    <w:p w:rsidR="00905B7D" w:rsidRPr="001F485C" w:rsidRDefault="00905B7D" w:rsidP="00477BBB">
      <w:pPr>
        <w:spacing w:line="276" w:lineRule="auto"/>
        <w:ind w:right="-1" w:firstLine="709"/>
        <w:jc w:val="both"/>
        <w:rPr>
          <w:color w:val="000000" w:themeColor="text1"/>
          <w:sz w:val="28"/>
          <w:szCs w:val="28"/>
        </w:rPr>
      </w:pPr>
      <w:r w:rsidRPr="001F485C">
        <w:rPr>
          <w:color w:val="000000" w:themeColor="text1"/>
          <w:sz w:val="28"/>
          <w:szCs w:val="28"/>
        </w:rPr>
        <w:t xml:space="preserve">Первоочередные расходы районного бюджета полностью обеспечены, заработная плата работникам бюджетной сферы выплачивалась в установленные сроки и в полном объеме. </w:t>
      </w:r>
    </w:p>
    <w:p w:rsidR="00905B7D" w:rsidRPr="001F485C" w:rsidRDefault="00905B7D" w:rsidP="00477BBB">
      <w:pPr>
        <w:spacing w:line="276" w:lineRule="auto"/>
        <w:ind w:right="-1" w:firstLine="709"/>
        <w:jc w:val="both"/>
        <w:rPr>
          <w:color w:val="000000" w:themeColor="text1"/>
          <w:sz w:val="28"/>
          <w:szCs w:val="28"/>
        </w:rPr>
      </w:pPr>
      <w:r w:rsidRPr="001F485C">
        <w:rPr>
          <w:color w:val="000000" w:themeColor="text1"/>
          <w:sz w:val="28"/>
          <w:szCs w:val="28"/>
        </w:rPr>
        <w:t xml:space="preserve">В полном объеме профинансированы не только социальные выплаты гражданам, предусмотренные федеральным и областным законодательством, но и меры поддержки, которые установлены по инициативе района. Всего на дополнительную поддержку направлено </w:t>
      </w:r>
      <w:r w:rsidR="00FB64CE" w:rsidRPr="001F485C">
        <w:rPr>
          <w:color w:val="000000" w:themeColor="text1"/>
          <w:sz w:val="28"/>
          <w:szCs w:val="28"/>
        </w:rPr>
        <w:t>18 099,1</w:t>
      </w:r>
      <w:r w:rsidRPr="001F485C">
        <w:rPr>
          <w:color w:val="000000" w:themeColor="text1"/>
          <w:sz w:val="28"/>
          <w:szCs w:val="28"/>
        </w:rPr>
        <w:t xml:space="preserve"> тыс. рублей, в том числе на поддержку ветеранов, инвалидов и многод</w:t>
      </w:r>
      <w:r w:rsidR="00740360" w:rsidRPr="001F485C">
        <w:rPr>
          <w:color w:val="000000" w:themeColor="text1"/>
          <w:sz w:val="28"/>
          <w:szCs w:val="28"/>
        </w:rPr>
        <w:t xml:space="preserve">етных семей </w:t>
      </w:r>
      <w:r w:rsidR="00FB64CE" w:rsidRPr="001F485C">
        <w:rPr>
          <w:color w:val="000000" w:themeColor="text1"/>
          <w:sz w:val="28"/>
          <w:szCs w:val="28"/>
        </w:rPr>
        <w:t>13 875,6</w:t>
      </w:r>
      <w:r w:rsidRPr="001F485C">
        <w:rPr>
          <w:color w:val="000000" w:themeColor="text1"/>
          <w:sz w:val="28"/>
          <w:szCs w:val="28"/>
        </w:rPr>
        <w:t xml:space="preserve"> тыс. рублей.</w:t>
      </w:r>
    </w:p>
    <w:p w:rsidR="00905B7D" w:rsidRPr="001F485C" w:rsidRDefault="00905B7D" w:rsidP="00477BBB">
      <w:pPr>
        <w:spacing w:line="276" w:lineRule="auto"/>
        <w:ind w:right="-1" w:firstLine="709"/>
        <w:jc w:val="both"/>
        <w:rPr>
          <w:color w:val="000000" w:themeColor="text1"/>
          <w:sz w:val="28"/>
          <w:szCs w:val="28"/>
        </w:rPr>
      </w:pPr>
      <w:r w:rsidRPr="001F485C">
        <w:rPr>
          <w:color w:val="000000" w:themeColor="text1"/>
          <w:sz w:val="28"/>
          <w:szCs w:val="28"/>
        </w:rPr>
        <w:t xml:space="preserve">Общий объем расходов на социальные выплаты составил </w:t>
      </w:r>
      <w:r w:rsidR="00FB64CE" w:rsidRPr="001F485C">
        <w:rPr>
          <w:color w:val="000000" w:themeColor="text1"/>
          <w:sz w:val="28"/>
          <w:szCs w:val="28"/>
        </w:rPr>
        <w:t>190 262,4</w:t>
      </w:r>
      <w:r w:rsidRPr="001F485C">
        <w:rPr>
          <w:b/>
          <w:color w:val="000000" w:themeColor="text1"/>
          <w:sz w:val="28"/>
          <w:szCs w:val="28"/>
        </w:rPr>
        <w:t xml:space="preserve"> </w:t>
      </w:r>
      <w:r w:rsidRPr="001F485C">
        <w:rPr>
          <w:color w:val="000000" w:themeColor="text1"/>
          <w:sz w:val="28"/>
          <w:szCs w:val="28"/>
        </w:rPr>
        <w:t>тыс. рублей.</w:t>
      </w:r>
    </w:p>
    <w:p w:rsidR="00905B7D" w:rsidRPr="001F485C" w:rsidRDefault="00D06922" w:rsidP="00477BBB">
      <w:pPr>
        <w:spacing w:line="276" w:lineRule="auto"/>
        <w:ind w:right="-1" w:firstLine="709"/>
        <w:jc w:val="both"/>
        <w:rPr>
          <w:color w:val="000000" w:themeColor="text1"/>
          <w:sz w:val="28"/>
          <w:szCs w:val="28"/>
        </w:rPr>
      </w:pPr>
      <w:r w:rsidRPr="001F485C">
        <w:rPr>
          <w:color w:val="000000" w:themeColor="text1"/>
          <w:sz w:val="28"/>
          <w:szCs w:val="28"/>
        </w:rPr>
        <w:t>Значимыми</w:t>
      </w:r>
      <w:r w:rsidR="00905B7D" w:rsidRPr="001F485C">
        <w:rPr>
          <w:color w:val="000000" w:themeColor="text1"/>
          <w:sz w:val="28"/>
          <w:szCs w:val="28"/>
        </w:rPr>
        <w:t xml:space="preserve"> направлени</w:t>
      </w:r>
      <w:r w:rsidRPr="001F485C">
        <w:rPr>
          <w:color w:val="000000" w:themeColor="text1"/>
          <w:sz w:val="28"/>
          <w:szCs w:val="28"/>
        </w:rPr>
        <w:t>ями</w:t>
      </w:r>
      <w:r w:rsidR="00905B7D" w:rsidRPr="001F485C">
        <w:rPr>
          <w:color w:val="000000" w:themeColor="text1"/>
          <w:sz w:val="28"/>
          <w:szCs w:val="28"/>
        </w:rPr>
        <w:t xml:space="preserve"> бюджетных расходов районного бюджета в отчетном периоде являлись:</w:t>
      </w:r>
    </w:p>
    <w:p w:rsidR="00905B7D" w:rsidRPr="001F485C" w:rsidRDefault="00905B7D" w:rsidP="00477BBB">
      <w:pPr>
        <w:pStyle w:val="a5"/>
        <w:numPr>
          <w:ilvl w:val="0"/>
          <w:numId w:val="8"/>
        </w:numPr>
        <w:spacing w:line="276" w:lineRule="auto"/>
        <w:ind w:left="0" w:right="-1" w:firstLine="709"/>
        <w:jc w:val="both"/>
        <w:rPr>
          <w:color w:val="000000" w:themeColor="text1"/>
          <w:sz w:val="28"/>
          <w:szCs w:val="28"/>
        </w:rPr>
      </w:pPr>
      <w:r w:rsidRPr="001F485C">
        <w:rPr>
          <w:color w:val="000000" w:themeColor="text1"/>
          <w:sz w:val="28"/>
          <w:szCs w:val="28"/>
        </w:rPr>
        <w:t xml:space="preserve">образование – </w:t>
      </w:r>
      <w:r w:rsidR="00D06922" w:rsidRPr="001F485C">
        <w:rPr>
          <w:color w:val="000000" w:themeColor="text1"/>
          <w:sz w:val="28"/>
          <w:szCs w:val="28"/>
        </w:rPr>
        <w:t xml:space="preserve">сумма расходов составила </w:t>
      </w:r>
      <w:r w:rsidR="00FB64CE" w:rsidRPr="001F485C">
        <w:rPr>
          <w:color w:val="000000" w:themeColor="text1"/>
          <w:sz w:val="28"/>
          <w:szCs w:val="28"/>
        </w:rPr>
        <w:t>823 119,9</w:t>
      </w:r>
      <w:r w:rsidRPr="001F485C">
        <w:rPr>
          <w:color w:val="000000" w:themeColor="text1"/>
          <w:sz w:val="28"/>
          <w:szCs w:val="28"/>
        </w:rPr>
        <w:t xml:space="preserve"> тыс. рублей</w:t>
      </w:r>
      <w:r w:rsidR="00D06922" w:rsidRPr="001F485C">
        <w:rPr>
          <w:color w:val="000000" w:themeColor="text1"/>
          <w:sz w:val="28"/>
          <w:szCs w:val="28"/>
        </w:rPr>
        <w:t>, что</w:t>
      </w:r>
      <w:r w:rsidR="00B708EE" w:rsidRPr="001F485C">
        <w:rPr>
          <w:color w:val="000000" w:themeColor="text1"/>
          <w:sz w:val="28"/>
          <w:szCs w:val="28"/>
        </w:rPr>
        <w:t xml:space="preserve"> составляет </w:t>
      </w:r>
      <w:r w:rsidR="00FB64CE" w:rsidRPr="001F485C">
        <w:rPr>
          <w:color w:val="000000" w:themeColor="text1"/>
          <w:sz w:val="28"/>
          <w:szCs w:val="28"/>
        </w:rPr>
        <w:t>39,3</w:t>
      </w:r>
      <w:r w:rsidR="00B708EE" w:rsidRPr="001F485C">
        <w:rPr>
          <w:color w:val="000000" w:themeColor="text1"/>
          <w:sz w:val="28"/>
          <w:szCs w:val="28"/>
        </w:rPr>
        <w:t>% в общем объеме расходов</w:t>
      </w:r>
      <w:r w:rsidRPr="001F485C">
        <w:rPr>
          <w:color w:val="000000" w:themeColor="text1"/>
          <w:sz w:val="28"/>
          <w:szCs w:val="28"/>
        </w:rPr>
        <w:t>;</w:t>
      </w:r>
    </w:p>
    <w:p w:rsidR="00E5037A" w:rsidRPr="001F485C" w:rsidRDefault="00E5037A" w:rsidP="00477BBB">
      <w:pPr>
        <w:pStyle w:val="a5"/>
        <w:numPr>
          <w:ilvl w:val="0"/>
          <w:numId w:val="8"/>
        </w:numPr>
        <w:spacing w:line="276" w:lineRule="auto"/>
        <w:ind w:left="0" w:right="-1" w:firstLine="709"/>
        <w:jc w:val="both"/>
        <w:rPr>
          <w:color w:val="000000" w:themeColor="text1"/>
          <w:sz w:val="28"/>
          <w:szCs w:val="28"/>
        </w:rPr>
      </w:pPr>
      <w:r w:rsidRPr="001F485C">
        <w:rPr>
          <w:color w:val="000000" w:themeColor="text1"/>
          <w:sz w:val="28"/>
          <w:szCs w:val="28"/>
        </w:rPr>
        <w:t xml:space="preserve">жилищно-коммунальное хозяйство - сумма расходов составила </w:t>
      </w:r>
      <w:r w:rsidR="00FB64CE" w:rsidRPr="001F485C">
        <w:rPr>
          <w:color w:val="000000" w:themeColor="text1"/>
          <w:sz w:val="28"/>
          <w:szCs w:val="28"/>
        </w:rPr>
        <w:t>90 606,6</w:t>
      </w:r>
      <w:r w:rsidRPr="001F485C">
        <w:rPr>
          <w:color w:val="000000" w:themeColor="text1"/>
          <w:sz w:val="28"/>
          <w:szCs w:val="28"/>
        </w:rPr>
        <w:t xml:space="preserve"> тыс. рублей, что составляет </w:t>
      </w:r>
      <w:r w:rsidR="00FB64CE" w:rsidRPr="001F485C">
        <w:rPr>
          <w:color w:val="000000" w:themeColor="text1"/>
          <w:sz w:val="28"/>
          <w:szCs w:val="28"/>
        </w:rPr>
        <w:t>4,3</w:t>
      </w:r>
      <w:r w:rsidRPr="001F485C">
        <w:rPr>
          <w:color w:val="000000" w:themeColor="text1"/>
          <w:sz w:val="28"/>
          <w:szCs w:val="28"/>
        </w:rPr>
        <w:t>% в общем объеме расходов;</w:t>
      </w:r>
    </w:p>
    <w:p w:rsidR="00DE1A99" w:rsidRPr="001F485C" w:rsidRDefault="00DE1A99" w:rsidP="00477BBB">
      <w:pPr>
        <w:pStyle w:val="a5"/>
        <w:numPr>
          <w:ilvl w:val="0"/>
          <w:numId w:val="8"/>
        </w:numPr>
        <w:spacing w:line="276" w:lineRule="auto"/>
        <w:ind w:left="0" w:right="-1" w:firstLine="709"/>
        <w:jc w:val="both"/>
        <w:rPr>
          <w:color w:val="000000" w:themeColor="text1"/>
          <w:sz w:val="28"/>
          <w:szCs w:val="28"/>
        </w:rPr>
      </w:pPr>
      <w:r w:rsidRPr="001F485C">
        <w:rPr>
          <w:color w:val="000000" w:themeColor="text1"/>
          <w:sz w:val="28"/>
          <w:szCs w:val="28"/>
        </w:rPr>
        <w:t xml:space="preserve">социальная политика - сумма расходов составила </w:t>
      </w:r>
      <w:r w:rsidR="00FB64CE" w:rsidRPr="001F485C">
        <w:rPr>
          <w:color w:val="000000" w:themeColor="text1"/>
          <w:sz w:val="28"/>
          <w:szCs w:val="28"/>
        </w:rPr>
        <w:t>363 702,1</w:t>
      </w:r>
      <w:r w:rsidRPr="001F485C">
        <w:rPr>
          <w:color w:val="000000" w:themeColor="text1"/>
          <w:sz w:val="28"/>
          <w:szCs w:val="28"/>
        </w:rPr>
        <w:t xml:space="preserve"> тыс. рублей, что составляет </w:t>
      </w:r>
      <w:r w:rsidR="00FB64CE" w:rsidRPr="001F485C">
        <w:rPr>
          <w:color w:val="000000" w:themeColor="text1"/>
          <w:sz w:val="28"/>
          <w:szCs w:val="28"/>
        </w:rPr>
        <w:t>17,4</w:t>
      </w:r>
      <w:r w:rsidRPr="001F485C">
        <w:rPr>
          <w:color w:val="000000" w:themeColor="text1"/>
          <w:sz w:val="28"/>
          <w:szCs w:val="28"/>
        </w:rPr>
        <w:t>% в общем объеме расходов;</w:t>
      </w:r>
    </w:p>
    <w:p w:rsidR="004B2BAD" w:rsidRPr="001F485C" w:rsidRDefault="004B2BAD" w:rsidP="00477BBB">
      <w:pPr>
        <w:pStyle w:val="a5"/>
        <w:numPr>
          <w:ilvl w:val="0"/>
          <w:numId w:val="8"/>
        </w:numPr>
        <w:spacing w:line="276" w:lineRule="auto"/>
        <w:ind w:left="0" w:right="-1" w:firstLine="709"/>
        <w:jc w:val="both"/>
        <w:rPr>
          <w:color w:val="000000" w:themeColor="text1"/>
          <w:sz w:val="28"/>
          <w:szCs w:val="28"/>
        </w:rPr>
      </w:pPr>
      <w:r w:rsidRPr="001F485C">
        <w:rPr>
          <w:color w:val="000000" w:themeColor="text1"/>
          <w:sz w:val="28"/>
          <w:szCs w:val="28"/>
        </w:rPr>
        <w:t xml:space="preserve">общегосударственные вопросы - сумма расходов составила </w:t>
      </w:r>
      <w:r w:rsidR="004933FC" w:rsidRPr="001F485C">
        <w:rPr>
          <w:color w:val="000000" w:themeColor="text1"/>
          <w:sz w:val="28"/>
          <w:szCs w:val="28"/>
        </w:rPr>
        <w:t>172 706,0</w:t>
      </w:r>
      <w:r w:rsidRPr="001F485C">
        <w:rPr>
          <w:color w:val="000000" w:themeColor="text1"/>
          <w:sz w:val="28"/>
          <w:szCs w:val="28"/>
        </w:rPr>
        <w:t xml:space="preserve"> тыс. рублей, что составляет </w:t>
      </w:r>
      <w:r w:rsidR="004933FC" w:rsidRPr="001F485C">
        <w:rPr>
          <w:color w:val="000000" w:themeColor="text1"/>
          <w:sz w:val="28"/>
          <w:szCs w:val="28"/>
        </w:rPr>
        <w:t>8,2</w:t>
      </w:r>
      <w:r w:rsidRPr="001F485C">
        <w:rPr>
          <w:color w:val="000000" w:themeColor="text1"/>
          <w:sz w:val="28"/>
          <w:szCs w:val="28"/>
        </w:rPr>
        <w:t>% в общем объеме расходов;</w:t>
      </w:r>
    </w:p>
    <w:p w:rsidR="00DE1A99" w:rsidRPr="001F485C" w:rsidRDefault="00DE1A99" w:rsidP="00477BBB">
      <w:pPr>
        <w:pStyle w:val="a5"/>
        <w:numPr>
          <w:ilvl w:val="0"/>
          <w:numId w:val="8"/>
        </w:numPr>
        <w:spacing w:line="276" w:lineRule="auto"/>
        <w:ind w:left="0" w:right="-1" w:firstLine="709"/>
        <w:jc w:val="both"/>
        <w:rPr>
          <w:color w:val="000000" w:themeColor="text1"/>
          <w:sz w:val="28"/>
          <w:szCs w:val="28"/>
        </w:rPr>
      </w:pPr>
      <w:r w:rsidRPr="001F485C">
        <w:rPr>
          <w:color w:val="000000" w:themeColor="text1"/>
          <w:sz w:val="28"/>
          <w:szCs w:val="28"/>
        </w:rPr>
        <w:t xml:space="preserve">национальная экономика - сумма расходов составила </w:t>
      </w:r>
      <w:r w:rsidR="004933FC" w:rsidRPr="001F485C">
        <w:rPr>
          <w:color w:val="000000" w:themeColor="text1"/>
          <w:sz w:val="28"/>
          <w:szCs w:val="28"/>
        </w:rPr>
        <w:t>85 330,0</w:t>
      </w:r>
      <w:r w:rsidRPr="001F485C">
        <w:rPr>
          <w:color w:val="000000" w:themeColor="text1"/>
          <w:sz w:val="28"/>
          <w:szCs w:val="28"/>
        </w:rPr>
        <w:t xml:space="preserve"> тыс. рублей, что составляет </w:t>
      </w:r>
      <w:r w:rsidR="004933FC" w:rsidRPr="001F485C">
        <w:rPr>
          <w:color w:val="000000" w:themeColor="text1"/>
          <w:sz w:val="28"/>
          <w:szCs w:val="28"/>
        </w:rPr>
        <w:t>4,1</w:t>
      </w:r>
      <w:r w:rsidRPr="001F485C">
        <w:rPr>
          <w:color w:val="000000" w:themeColor="text1"/>
          <w:sz w:val="28"/>
          <w:szCs w:val="28"/>
        </w:rPr>
        <w:t>% в общем объеме расходов;</w:t>
      </w:r>
    </w:p>
    <w:p w:rsidR="00B708EE" w:rsidRPr="001F485C" w:rsidRDefault="00B708EE" w:rsidP="00477BBB">
      <w:pPr>
        <w:pStyle w:val="a5"/>
        <w:numPr>
          <w:ilvl w:val="0"/>
          <w:numId w:val="8"/>
        </w:numPr>
        <w:spacing w:line="276" w:lineRule="auto"/>
        <w:ind w:left="0" w:right="-1" w:firstLine="709"/>
        <w:jc w:val="both"/>
        <w:rPr>
          <w:color w:val="000000" w:themeColor="text1"/>
          <w:sz w:val="28"/>
          <w:szCs w:val="28"/>
        </w:rPr>
      </w:pPr>
      <w:r w:rsidRPr="001F485C">
        <w:rPr>
          <w:color w:val="000000" w:themeColor="text1"/>
          <w:sz w:val="28"/>
          <w:szCs w:val="28"/>
        </w:rPr>
        <w:t>культура</w:t>
      </w:r>
      <w:r w:rsidR="004B2BAD" w:rsidRPr="001F485C">
        <w:rPr>
          <w:color w:val="000000" w:themeColor="text1"/>
          <w:sz w:val="28"/>
          <w:szCs w:val="28"/>
        </w:rPr>
        <w:t xml:space="preserve"> и кинематография</w:t>
      </w:r>
      <w:r w:rsidRPr="001F485C">
        <w:rPr>
          <w:color w:val="000000" w:themeColor="text1"/>
          <w:sz w:val="28"/>
          <w:szCs w:val="28"/>
        </w:rPr>
        <w:t xml:space="preserve"> - сумма расходов составила </w:t>
      </w:r>
      <w:r w:rsidR="004933FC" w:rsidRPr="001F485C">
        <w:rPr>
          <w:color w:val="000000" w:themeColor="text1"/>
          <w:sz w:val="28"/>
          <w:szCs w:val="28"/>
        </w:rPr>
        <w:t>106 031,8</w:t>
      </w:r>
      <w:r w:rsidRPr="001F485C">
        <w:rPr>
          <w:color w:val="000000" w:themeColor="text1"/>
          <w:sz w:val="28"/>
          <w:szCs w:val="28"/>
        </w:rPr>
        <w:t xml:space="preserve"> тыс. рублей, что составляет </w:t>
      </w:r>
      <w:r w:rsidR="004933FC" w:rsidRPr="001F485C">
        <w:rPr>
          <w:color w:val="000000" w:themeColor="text1"/>
          <w:sz w:val="28"/>
          <w:szCs w:val="28"/>
        </w:rPr>
        <w:t>5,1</w:t>
      </w:r>
      <w:r w:rsidRPr="001F485C">
        <w:rPr>
          <w:color w:val="000000" w:themeColor="text1"/>
          <w:sz w:val="28"/>
          <w:szCs w:val="28"/>
        </w:rPr>
        <w:t>% в общем объеме расходов</w:t>
      </w:r>
      <w:r w:rsidR="00DE1A99" w:rsidRPr="001F485C">
        <w:rPr>
          <w:color w:val="000000" w:themeColor="text1"/>
          <w:sz w:val="28"/>
          <w:szCs w:val="28"/>
        </w:rPr>
        <w:t>.</w:t>
      </w:r>
    </w:p>
    <w:p w:rsidR="00905B7D" w:rsidRPr="001F485C" w:rsidRDefault="00905B7D" w:rsidP="00477BBB">
      <w:pPr>
        <w:pStyle w:val="a3"/>
        <w:spacing w:line="276" w:lineRule="auto"/>
        <w:ind w:right="-1" w:firstLine="709"/>
        <w:jc w:val="both"/>
        <w:rPr>
          <w:color w:val="000000" w:themeColor="text1"/>
          <w:sz w:val="28"/>
          <w:szCs w:val="28"/>
        </w:rPr>
      </w:pPr>
      <w:r w:rsidRPr="001F485C">
        <w:rPr>
          <w:color w:val="000000" w:themeColor="text1"/>
          <w:sz w:val="28"/>
          <w:szCs w:val="28"/>
        </w:rPr>
        <w:t xml:space="preserve">  Общая сумма </w:t>
      </w:r>
      <w:r w:rsidR="008F1694" w:rsidRPr="001F485C">
        <w:rPr>
          <w:color w:val="000000" w:themeColor="text1"/>
          <w:sz w:val="28"/>
          <w:szCs w:val="28"/>
        </w:rPr>
        <w:t>финансовой помощи</w:t>
      </w:r>
      <w:r w:rsidRPr="001F485C">
        <w:rPr>
          <w:color w:val="000000" w:themeColor="text1"/>
          <w:sz w:val="28"/>
          <w:szCs w:val="28"/>
        </w:rPr>
        <w:t>, направленная в бюджеты поселений из районного бюджета</w:t>
      </w:r>
      <w:r w:rsidR="009B1F50" w:rsidRPr="001F485C">
        <w:rPr>
          <w:color w:val="000000" w:themeColor="text1"/>
          <w:sz w:val="28"/>
          <w:szCs w:val="28"/>
        </w:rPr>
        <w:t>,</w:t>
      </w:r>
      <w:r w:rsidRPr="001F485C">
        <w:rPr>
          <w:color w:val="000000" w:themeColor="text1"/>
          <w:sz w:val="28"/>
          <w:szCs w:val="28"/>
        </w:rPr>
        <w:t xml:space="preserve"> составила в </w:t>
      </w:r>
      <w:r w:rsidR="00364DBF" w:rsidRPr="001F485C">
        <w:rPr>
          <w:color w:val="000000" w:themeColor="text1"/>
          <w:sz w:val="28"/>
          <w:szCs w:val="28"/>
        </w:rPr>
        <w:t>202</w:t>
      </w:r>
      <w:r w:rsidR="00C532E9" w:rsidRPr="001F485C">
        <w:rPr>
          <w:color w:val="000000" w:themeColor="text1"/>
          <w:sz w:val="28"/>
          <w:szCs w:val="28"/>
        </w:rPr>
        <w:t>5</w:t>
      </w:r>
      <w:r w:rsidRPr="001F485C">
        <w:rPr>
          <w:color w:val="000000" w:themeColor="text1"/>
          <w:sz w:val="28"/>
          <w:szCs w:val="28"/>
        </w:rPr>
        <w:t xml:space="preserve"> году </w:t>
      </w:r>
      <w:r w:rsidR="00C532E9" w:rsidRPr="001F485C">
        <w:rPr>
          <w:color w:val="000000" w:themeColor="text1"/>
          <w:sz w:val="28"/>
          <w:szCs w:val="28"/>
        </w:rPr>
        <w:t>360 057,4</w:t>
      </w:r>
      <w:r w:rsidRPr="001F485C">
        <w:rPr>
          <w:color w:val="000000" w:themeColor="text1"/>
          <w:sz w:val="28"/>
          <w:szCs w:val="28"/>
        </w:rPr>
        <w:t xml:space="preserve"> тыс.</w:t>
      </w:r>
      <w:r w:rsidR="00C532E9" w:rsidRPr="001F485C">
        <w:rPr>
          <w:color w:val="000000" w:themeColor="text1"/>
          <w:sz w:val="28"/>
          <w:szCs w:val="28"/>
        </w:rPr>
        <w:t xml:space="preserve"> </w:t>
      </w:r>
      <w:r w:rsidRPr="001F485C">
        <w:rPr>
          <w:color w:val="000000" w:themeColor="text1"/>
          <w:sz w:val="28"/>
          <w:szCs w:val="28"/>
        </w:rPr>
        <w:t>рублей, в том числе:</w:t>
      </w:r>
    </w:p>
    <w:p w:rsidR="00820055" w:rsidRPr="001F485C" w:rsidRDefault="00D2656B" w:rsidP="00477BBB">
      <w:pPr>
        <w:pStyle w:val="a3"/>
        <w:numPr>
          <w:ilvl w:val="0"/>
          <w:numId w:val="8"/>
        </w:numPr>
        <w:tabs>
          <w:tab w:val="clear" w:pos="4153"/>
          <w:tab w:val="clear" w:pos="8306"/>
          <w:tab w:val="right" w:pos="709"/>
        </w:tabs>
        <w:spacing w:line="276" w:lineRule="auto"/>
        <w:ind w:left="0" w:right="-1" w:firstLine="709"/>
        <w:jc w:val="both"/>
        <w:rPr>
          <w:color w:val="000000" w:themeColor="text1"/>
          <w:sz w:val="28"/>
          <w:szCs w:val="28"/>
        </w:rPr>
      </w:pPr>
      <w:r w:rsidRPr="001F485C">
        <w:rPr>
          <w:color w:val="000000" w:themeColor="text1"/>
          <w:sz w:val="28"/>
          <w:szCs w:val="28"/>
        </w:rPr>
        <w:t>б</w:t>
      </w:r>
      <w:r w:rsidR="00820055" w:rsidRPr="001F485C">
        <w:rPr>
          <w:color w:val="000000" w:themeColor="text1"/>
          <w:sz w:val="28"/>
          <w:szCs w:val="28"/>
        </w:rPr>
        <w:t>юджету</w:t>
      </w:r>
      <w:r w:rsidRPr="001F485C">
        <w:rPr>
          <w:color w:val="000000" w:themeColor="text1"/>
          <w:sz w:val="28"/>
          <w:szCs w:val="28"/>
        </w:rPr>
        <w:t xml:space="preserve"> Катав-Ивановского городского поселения </w:t>
      </w:r>
      <w:r w:rsidR="00C532E9" w:rsidRPr="001F485C">
        <w:rPr>
          <w:color w:val="000000" w:themeColor="text1"/>
          <w:sz w:val="28"/>
          <w:szCs w:val="28"/>
        </w:rPr>
        <w:t>101 741,5</w:t>
      </w:r>
      <w:r w:rsidRPr="001F485C">
        <w:rPr>
          <w:color w:val="000000" w:themeColor="text1"/>
          <w:sz w:val="28"/>
          <w:szCs w:val="28"/>
        </w:rPr>
        <w:t xml:space="preserve"> </w:t>
      </w:r>
      <w:proofErr w:type="spellStart"/>
      <w:r w:rsidRPr="001F485C">
        <w:rPr>
          <w:color w:val="000000" w:themeColor="text1"/>
          <w:sz w:val="28"/>
          <w:szCs w:val="28"/>
        </w:rPr>
        <w:t>тыс.рублей</w:t>
      </w:r>
      <w:proofErr w:type="spellEnd"/>
      <w:r w:rsidRPr="001F485C">
        <w:rPr>
          <w:color w:val="000000" w:themeColor="text1"/>
          <w:sz w:val="28"/>
          <w:szCs w:val="28"/>
        </w:rPr>
        <w:t>;</w:t>
      </w:r>
    </w:p>
    <w:p w:rsidR="009B0F3B" w:rsidRPr="001F485C" w:rsidRDefault="009B0F3B" w:rsidP="00477BBB">
      <w:pPr>
        <w:pStyle w:val="a3"/>
        <w:numPr>
          <w:ilvl w:val="0"/>
          <w:numId w:val="8"/>
        </w:numPr>
        <w:tabs>
          <w:tab w:val="clear" w:pos="4153"/>
          <w:tab w:val="clear" w:pos="8306"/>
          <w:tab w:val="center" w:pos="709"/>
        </w:tabs>
        <w:spacing w:line="276" w:lineRule="auto"/>
        <w:ind w:left="0" w:right="-1" w:firstLine="709"/>
        <w:jc w:val="both"/>
        <w:rPr>
          <w:color w:val="000000" w:themeColor="text1"/>
          <w:sz w:val="28"/>
          <w:szCs w:val="28"/>
        </w:rPr>
      </w:pPr>
      <w:r w:rsidRPr="001F485C">
        <w:rPr>
          <w:color w:val="000000" w:themeColor="text1"/>
          <w:sz w:val="28"/>
          <w:szCs w:val="28"/>
        </w:rPr>
        <w:lastRenderedPageBreak/>
        <w:t xml:space="preserve">бюджету </w:t>
      </w:r>
      <w:proofErr w:type="spellStart"/>
      <w:r w:rsidRPr="001F485C">
        <w:rPr>
          <w:color w:val="000000" w:themeColor="text1"/>
          <w:sz w:val="28"/>
          <w:szCs w:val="28"/>
        </w:rPr>
        <w:t>Юрюзанского</w:t>
      </w:r>
      <w:proofErr w:type="spellEnd"/>
      <w:r w:rsidRPr="001F485C">
        <w:rPr>
          <w:color w:val="000000" w:themeColor="text1"/>
          <w:sz w:val="28"/>
          <w:szCs w:val="28"/>
        </w:rPr>
        <w:t xml:space="preserve"> городского поселения </w:t>
      </w:r>
      <w:r w:rsidR="00C532E9" w:rsidRPr="001F485C">
        <w:rPr>
          <w:color w:val="000000" w:themeColor="text1"/>
          <w:sz w:val="28"/>
          <w:szCs w:val="28"/>
        </w:rPr>
        <w:t>223 962,4</w:t>
      </w:r>
      <w:r w:rsidRPr="001F485C">
        <w:rPr>
          <w:color w:val="000000" w:themeColor="text1"/>
          <w:sz w:val="28"/>
          <w:szCs w:val="28"/>
        </w:rPr>
        <w:t xml:space="preserve"> тыс.</w:t>
      </w:r>
      <w:r w:rsidR="00C532E9" w:rsidRPr="001F485C">
        <w:rPr>
          <w:color w:val="000000" w:themeColor="text1"/>
          <w:sz w:val="28"/>
          <w:szCs w:val="28"/>
        </w:rPr>
        <w:t xml:space="preserve"> </w:t>
      </w:r>
      <w:r w:rsidRPr="001F485C">
        <w:rPr>
          <w:color w:val="000000" w:themeColor="text1"/>
          <w:sz w:val="28"/>
          <w:szCs w:val="28"/>
        </w:rPr>
        <w:t>рублей;</w:t>
      </w:r>
    </w:p>
    <w:p w:rsidR="00D2656B" w:rsidRPr="001F485C" w:rsidRDefault="00D2656B" w:rsidP="00477BBB">
      <w:pPr>
        <w:pStyle w:val="a3"/>
        <w:numPr>
          <w:ilvl w:val="0"/>
          <w:numId w:val="8"/>
        </w:numPr>
        <w:tabs>
          <w:tab w:val="clear" w:pos="4153"/>
          <w:tab w:val="clear" w:pos="8306"/>
          <w:tab w:val="right" w:pos="709"/>
        </w:tabs>
        <w:spacing w:line="276" w:lineRule="auto"/>
        <w:ind w:left="0" w:right="-1" w:firstLine="709"/>
        <w:jc w:val="both"/>
        <w:rPr>
          <w:color w:val="000000" w:themeColor="text1"/>
          <w:sz w:val="28"/>
          <w:szCs w:val="28"/>
        </w:rPr>
      </w:pPr>
      <w:r w:rsidRPr="001F485C">
        <w:rPr>
          <w:color w:val="000000" w:themeColor="text1"/>
          <w:sz w:val="28"/>
          <w:szCs w:val="28"/>
        </w:rPr>
        <w:t>бюдж</w:t>
      </w:r>
      <w:r w:rsidR="00646EEC" w:rsidRPr="001F485C">
        <w:rPr>
          <w:color w:val="000000" w:themeColor="text1"/>
          <w:sz w:val="28"/>
          <w:szCs w:val="28"/>
        </w:rPr>
        <w:t xml:space="preserve">етам сельских поселений </w:t>
      </w:r>
      <w:r w:rsidR="00C532E9" w:rsidRPr="001F485C">
        <w:rPr>
          <w:color w:val="000000" w:themeColor="text1"/>
          <w:sz w:val="28"/>
          <w:szCs w:val="28"/>
        </w:rPr>
        <w:t>34 353,5</w:t>
      </w:r>
      <w:r w:rsidRPr="001F485C">
        <w:rPr>
          <w:color w:val="000000" w:themeColor="text1"/>
          <w:sz w:val="28"/>
          <w:szCs w:val="28"/>
        </w:rPr>
        <w:t xml:space="preserve"> тыс.</w:t>
      </w:r>
      <w:r w:rsidR="00C532E9" w:rsidRPr="001F485C">
        <w:rPr>
          <w:color w:val="000000" w:themeColor="text1"/>
          <w:sz w:val="28"/>
          <w:szCs w:val="28"/>
        </w:rPr>
        <w:t xml:space="preserve"> </w:t>
      </w:r>
      <w:r w:rsidRPr="001F485C">
        <w:rPr>
          <w:color w:val="000000" w:themeColor="text1"/>
          <w:sz w:val="28"/>
          <w:szCs w:val="28"/>
        </w:rPr>
        <w:t>рублей.</w:t>
      </w:r>
    </w:p>
    <w:p w:rsidR="00905B7D" w:rsidRPr="00601B3F" w:rsidRDefault="00905B7D" w:rsidP="00477BBB">
      <w:pPr>
        <w:pStyle w:val="a3"/>
        <w:spacing w:line="276" w:lineRule="auto"/>
        <w:ind w:right="-1" w:firstLine="709"/>
        <w:jc w:val="both"/>
        <w:rPr>
          <w:color w:val="000000" w:themeColor="text1"/>
          <w:sz w:val="28"/>
          <w:szCs w:val="28"/>
        </w:rPr>
      </w:pPr>
      <w:r w:rsidRPr="002A6D84">
        <w:rPr>
          <w:color w:val="000000" w:themeColor="text1"/>
          <w:sz w:val="28"/>
          <w:szCs w:val="28"/>
        </w:rPr>
        <w:t xml:space="preserve">Для сохранения финансовой устойчивости и выполнения всех социальных обязательств перед населением Катав-Ивановского муниципального </w:t>
      </w:r>
      <w:r w:rsidR="00566F75">
        <w:rPr>
          <w:color w:val="000000" w:themeColor="text1"/>
          <w:sz w:val="28"/>
          <w:szCs w:val="28"/>
        </w:rPr>
        <w:t>образования</w:t>
      </w:r>
      <w:r w:rsidRPr="002A6D84">
        <w:rPr>
          <w:color w:val="000000" w:themeColor="text1"/>
          <w:sz w:val="28"/>
          <w:szCs w:val="28"/>
        </w:rPr>
        <w:t xml:space="preserve"> участники публичных слушаний рекомендуют:</w:t>
      </w:r>
    </w:p>
    <w:p w:rsidR="00B54F7A" w:rsidRPr="00B54F7A" w:rsidRDefault="00905B7D" w:rsidP="00477BBB">
      <w:pPr>
        <w:pStyle w:val="a3"/>
        <w:spacing w:line="276" w:lineRule="auto"/>
        <w:ind w:right="-1" w:firstLine="709"/>
        <w:jc w:val="both"/>
        <w:rPr>
          <w:b/>
          <w:color w:val="000000" w:themeColor="text1"/>
          <w:sz w:val="28"/>
          <w:szCs w:val="28"/>
        </w:rPr>
      </w:pPr>
      <w:r w:rsidRPr="00496B04">
        <w:rPr>
          <w:b/>
          <w:color w:val="000000" w:themeColor="text1"/>
          <w:sz w:val="28"/>
          <w:szCs w:val="28"/>
        </w:rPr>
        <w:t>1.</w:t>
      </w:r>
      <w:r w:rsidR="00AA4BF1" w:rsidRPr="00496B04">
        <w:rPr>
          <w:b/>
          <w:color w:val="000000" w:themeColor="text1"/>
          <w:sz w:val="28"/>
          <w:szCs w:val="28"/>
        </w:rPr>
        <w:t xml:space="preserve"> </w:t>
      </w:r>
      <w:r w:rsidRPr="00496B04">
        <w:rPr>
          <w:b/>
          <w:color w:val="000000" w:themeColor="text1"/>
          <w:sz w:val="28"/>
          <w:szCs w:val="28"/>
        </w:rPr>
        <w:t xml:space="preserve">Собранию депутатов Катав-Ивановского муниципального </w:t>
      </w:r>
      <w:r w:rsidR="00566F75">
        <w:rPr>
          <w:b/>
          <w:color w:val="000000" w:themeColor="text1"/>
          <w:sz w:val="28"/>
          <w:szCs w:val="28"/>
        </w:rPr>
        <w:t>округа</w:t>
      </w:r>
      <w:r w:rsidR="00B54F7A">
        <w:rPr>
          <w:color w:val="000000" w:themeColor="text1"/>
          <w:sz w:val="28"/>
          <w:szCs w:val="28"/>
        </w:rPr>
        <w:t xml:space="preserve"> </w:t>
      </w:r>
      <w:r w:rsidR="00B54F7A" w:rsidRPr="00B54F7A">
        <w:rPr>
          <w:b/>
          <w:color w:val="000000" w:themeColor="text1"/>
          <w:sz w:val="28"/>
          <w:szCs w:val="28"/>
        </w:rPr>
        <w:t>Челябинской области:</w:t>
      </w:r>
    </w:p>
    <w:p w:rsidR="00905B7D" w:rsidRPr="00496B04" w:rsidRDefault="00905B7D" w:rsidP="00477BBB">
      <w:pPr>
        <w:pStyle w:val="a3"/>
        <w:spacing w:line="276" w:lineRule="auto"/>
        <w:ind w:right="-1" w:firstLine="709"/>
        <w:jc w:val="both"/>
        <w:rPr>
          <w:color w:val="000000" w:themeColor="text1"/>
          <w:sz w:val="28"/>
          <w:szCs w:val="28"/>
        </w:rPr>
      </w:pPr>
      <w:r w:rsidRPr="00496B04">
        <w:rPr>
          <w:color w:val="000000" w:themeColor="text1"/>
          <w:sz w:val="28"/>
          <w:szCs w:val="28"/>
        </w:rPr>
        <w:t xml:space="preserve">рассмотреть проект решения «Об исполнении районного бюджета Катав-Ивановского муниципального района за </w:t>
      </w:r>
      <w:r w:rsidR="00364DBF">
        <w:rPr>
          <w:color w:val="000000" w:themeColor="text1"/>
          <w:sz w:val="28"/>
          <w:szCs w:val="28"/>
        </w:rPr>
        <w:t>202</w:t>
      </w:r>
      <w:r w:rsidR="00566F75">
        <w:rPr>
          <w:color w:val="000000" w:themeColor="text1"/>
          <w:sz w:val="28"/>
          <w:szCs w:val="28"/>
        </w:rPr>
        <w:t>5</w:t>
      </w:r>
      <w:r w:rsidR="00D63F19" w:rsidRPr="00496B04">
        <w:rPr>
          <w:color w:val="000000" w:themeColor="text1"/>
          <w:sz w:val="28"/>
          <w:szCs w:val="28"/>
        </w:rPr>
        <w:t xml:space="preserve"> </w:t>
      </w:r>
      <w:r w:rsidRPr="00496B04">
        <w:rPr>
          <w:color w:val="000000" w:themeColor="text1"/>
          <w:sz w:val="28"/>
          <w:szCs w:val="28"/>
        </w:rPr>
        <w:t>год» и принять указанный проект в соответствии с бюджетным Законодательством.</w:t>
      </w:r>
    </w:p>
    <w:p w:rsidR="00905B7D" w:rsidRPr="00496B04" w:rsidRDefault="00905B7D" w:rsidP="00477BBB">
      <w:pPr>
        <w:pStyle w:val="a3"/>
        <w:spacing w:line="276" w:lineRule="auto"/>
        <w:ind w:right="-1" w:firstLine="709"/>
        <w:jc w:val="both"/>
        <w:rPr>
          <w:color w:val="000000" w:themeColor="text1"/>
          <w:sz w:val="28"/>
          <w:szCs w:val="28"/>
        </w:rPr>
      </w:pPr>
      <w:r w:rsidRPr="00496B04">
        <w:rPr>
          <w:b/>
          <w:color w:val="000000" w:themeColor="text1"/>
          <w:sz w:val="28"/>
          <w:szCs w:val="28"/>
        </w:rPr>
        <w:t>2.</w:t>
      </w:r>
      <w:r w:rsidR="00AA4BF1" w:rsidRPr="00496B04">
        <w:rPr>
          <w:b/>
          <w:color w:val="000000" w:themeColor="text1"/>
          <w:sz w:val="28"/>
          <w:szCs w:val="28"/>
        </w:rPr>
        <w:t xml:space="preserve"> </w:t>
      </w:r>
      <w:r w:rsidRPr="00496B04">
        <w:rPr>
          <w:b/>
          <w:color w:val="000000" w:themeColor="text1"/>
          <w:sz w:val="28"/>
          <w:szCs w:val="28"/>
        </w:rPr>
        <w:t xml:space="preserve">Администрации Катав-Ивановского муниципального </w:t>
      </w:r>
      <w:r w:rsidR="00566F75">
        <w:rPr>
          <w:b/>
          <w:color w:val="000000" w:themeColor="text1"/>
          <w:sz w:val="28"/>
          <w:szCs w:val="28"/>
        </w:rPr>
        <w:t>округа</w:t>
      </w:r>
      <w:r w:rsidR="0091421F">
        <w:rPr>
          <w:b/>
          <w:color w:val="000000" w:themeColor="text1"/>
          <w:sz w:val="28"/>
          <w:szCs w:val="28"/>
        </w:rPr>
        <w:t xml:space="preserve"> Челябинской области</w:t>
      </w:r>
      <w:r w:rsidRPr="00496B04">
        <w:rPr>
          <w:color w:val="000000" w:themeColor="text1"/>
          <w:sz w:val="28"/>
          <w:szCs w:val="28"/>
        </w:rPr>
        <w:t>:</w:t>
      </w:r>
    </w:p>
    <w:p w:rsidR="004E3A01" w:rsidRPr="00064909" w:rsidRDefault="00905B7D" w:rsidP="00477BBB">
      <w:pPr>
        <w:pStyle w:val="a3"/>
        <w:spacing w:line="276" w:lineRule="auto"/>
        <w:ind w:right="-1" w:firstLine="709"/>
        <w:jc w:val="both"/>
        <w:rPr>
          <w:sz w:val="28"/>
          <w:szCs w:val="28"/>
        </w:rPr>
      </w:pPr>
      <w:r w:rsidRPr="00496B04">
        <w:rPr>
          <w:color w:val="000000" w:themeColor="text1"/>
          <w:sz w:val="28"/>
          <w:szCs w:val="28"/>
        </w:rPr>
        <w:t xml:space="preserve">1) </w:t>
      </w:r>
      <w:r w:rsidR="00496B04" w:rsidRPr="00064909">
        <w:rPr>
          <w:sz w:val="28"/>
          <w:szCs w:val="28"/>
        </w:rPr>
        <w:t>продолжить работу</w:t>
      </w:r>
      <w:r w:rsidR="004E3A01" w:rsidRPr="00064909">
        <w:rPr>
          <w:sz w:val="28"/>
          <w:szCs w:val="28"/>
        </w:rPr>
        <w:t>:</w:t>
      </w:r>
    </w:p>
    <w:p w:rsidR="00905B7D" w:rsidRPr="00064909" w:rsidRDefault="00496B04" w:rsidP="00477BBB">
      <w:pPr>
        <w:pStyle w:val="a3"/>
        <w:spacing w:line="276" w:lineRule="auto"/>
        <w:ind w:right="-1" w:firstLine="709"/>
        <w:jc w:val="both"/>
        <w:rPr>
          <w:sz w:val="28"/>
          <w:szCs w:val="28"/>
        </w:rPr>
      </w:pPr>
      <w:r w:rsidRPr="00064909">
        <w:rPr>
          <w:sz w:val="28"/>
          <w:szCs w:val="28"/>
        </w:rPr>
        <w:t xml:space="preserve">в рамках деятельности межведомственной рабочей группы по укреплению налоговой и бюджетной дисциплины, созданной при Администрации муниципального </w:t>
      </w:r>
      <w:r w:rsidR="00566F75">
        <w:rPr>
          <w:sz w:val="28"/>
          <w:szCs w:val="28"/>
        </w:rPr>
        <w:t>округа</w:t>
      </w:r>
      <w:r w:rsidR="00A07613" w:rsidRPr="00064909">
        <w:rPr>
          <w:sz w:val="28"/>
          <w:szCs w:val="28"/>
        </w:rPr>
        <w:t xml:space="preserve"> с организациями, имеющими задолженность по налогам и сборам в бюджеты бюджетной системы РФ, по обеспечению ее погашения, легализации налоговой базы и объектов налогообложения, в том числе заработной платы, а также по сокращению неформальной занятости населения</w:t>
      </w:r>
      <w:r w:rsidRPr="00064909">
        <w:rPr>
          <w:sz w:val="28"/>
          <w:szCs w:val="28"/>
        </w:rPr>
        <w:t>;</w:t>
      </w:r>
    </w:p>
    <w:p w:rsidR="004E3A01" w:rsidRPr="00064909" w:rsidRDefault="004E3A01" w:rsidP="00477BBB">
      <w:pPr>
        <w:pStyle w:val="a3"/>
        <w:spacing w:line="276" w:lineRule="auto"/>
        <w:ind w:right="-1" w:firstLine="709"/>
        <w:jc w:val="both"/>
        <w:rPr>
          <w:color w:val="000000" w:themeColor="text1"/>
          <w:sz w:val="28"/>
          <w:szCs w:val="28"/>
        </w:rPr>
      </w:pPr>
      <w:r w:rsidRPr="00064909">
        <w:rPr>
          <w:sz w:val="28"/>
          <w:szCs w:val="28"/>
        </w:rPr>
        <w:t>по развитию механизма инициативного бюджетирования</w:t>
      </w:r>
      <w:r w:rsidR="00E676F0" w:rsidRPr="00064909">
        <w:rPr>
          <w:sz w:val="28"/>
          <w:szCs w:val="28"/>
        </w:rPr>
        <w:t>;</w:t>
      </w:r>
    </w:p>
    <w:p w:rsidR="00905B7D" w:rsidRPr="00064909" w:rsidRDefault="00905B7D" w:rsidP="00477BBB">
      <w:pPr>
        <w:pStyle w:val="a3"/>
        <w:spacing w:line="276" w:lineRule="auto"/>
        <w:ind w:right="-1" w:firstLine="709"/>
        <w:jc w:val="both"/>
        <w:rPr>
          <w:color w:val="000000" w:themeColor="text1"/>
          <w:sz w:val="28"/>
          <w:szCs w:val="28"/>
        </w:rPr>
      </w:pPr>
      <w:r w:rsidRPr="00064909">
        <w:rPr>
          <w:color w:val="000000" w:themeColor="text1"/>
          <w:sz w:val="28"/>
          <w:szCs w:val="28"/>
        </w:rPr>
        <w:t xml:space="preserve">2) использовать имеющиеся резервы увеличения собственных доходов, в том числе за счет повышения эффективности управления имуществом, находящимся в собственности муниципального </w:t>
      </w:r>
      <w:r w:rsidR="0091421F">
        <w:rPr>
          <w:color w:val="000000" w:themeColor="text1"/>
          <w:sz w:val="28"/>
          <w:szCs w:val="28"/>
        </w:rPr>
        <w:t>округа</w:t>
      </w:r>
      <w:r w:rsidRPr="00064909">
        <w:rPr>
          <w:color w:val="000000" w:themeColor="text1"/>
          <w:sz w:val="28"/>
          <w:szCs w:val="28"/>
        </w:rPr>
        <w:t>, а также обеспечения своевременного и полного поступления в бюджет платежей от аренды имущества и земельных участков;</w:t>
      </w:r>
    </w:p>
    <w:p w:rsidR="00E676F0" w:rsidRPr="00064909" w:rsidRDefault="00E676F0" w:rsidP="00477BBB">
      <w:pPr>
        <w:spacing w:line="276" w:lineRule="auto"/>
        <w:ind w:right="-1" w:firstLine="709"/>
        <w:jc w:val="both"/>
        <w:rPr>
          <w:color w:val="000000" w:themeColor="text1"/>
          <w:sz w:val="28"/>
          <w:szCs w:val="28"/>
        </w:rPr>
      </w:pPr>
      <w:r w:rsidRPr="00064909">
        <w:rPr>
          <w:color w:val="000000" w:themeColor="text1"/>
          <w:sz w:val="28"/>
          <w:szCs w:val="28"/>
        </w:rPr>
        <w:t>3) обеспечить:</w:t>
      </w:r>
    </w:p>
    <w:p w:rsidR="00E676F0" w:rsidRPr="00064909" w:rsidRDefault="00E676F0" w:rsidP="00477BBB">
      <w:pPr>
        <w:spacing w:line="276" w:lineRule="auto"/>
        <w:ind w:right="-1" w:firstLine="709"/>
        <w:jc w:val="both"/>
        <w:rPr>
          <w:color w:val="000000" w:themeColor="text1"/>
          <w:sz w:val="28"/>
          <w:szCs w:val="28"/>
        </w:rPr>
      </w:pPr>
      <w:r w:rsidRPr="00064909">
        <w:rPr>
          <w:color w:val="000000" w:themeColor="text1"/>
          <w:sz w:val="28"/>
          <w:szCs w:val="28"/>
        </w:rPr>
        <w:t>соблюдение установленных на 202</w:t>
      </w:r>
      <w:r w:rsidR="00566F75">
        <w:rPr>
          <w:color w:val="000000" w:themeColor="text1"/>
          <w:sz w:val="28"/>
          <w:szCs w:val="28"/>
        </w:rPr>
        <w:t>6</w:t>
      </w:r>
      <w:r w:rsidRPr="00064909">
        <w:rPr>
          <w:color w:val="000000" w:themeColor="text1"/>
          <w:sz w:val="28"/>
          <w:szCs w:val="28"/>
        </w:rPr>
        <w:t xml:space="preserve"> год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и муниципальных служащих;</w:t>
      </w:r>
    </w:p>
    <w:p w:rsidR="00E676F0" w:rsidRPr="00064909" w:rsidRDefault="00E676F0" w:rsidP="00477BBB">
      <w:pPr>
        <w:spacing w:line="276" w:lineRule="auto"/>
        <w:ind w:firstLine="709"/>
        <w:jc w:val="both"/>
        <w:rPr>
          <w:sz w:val="28"/>
          <w:szCs w:val="28"/>
        </w:rPr>
      </w:pPr>
      <w:r w:rsidRPr="00064909">
        <w:rPr>
          <w:sz w:val="28"/>
          <w:szCs w:val="28"/>
        </w:rPr>
        <w:t>соблюдение требований соглашений о мерах по социально-экономическому развитию и оздоровлению муниципальных финансов, заключенных с Министерством финансов Челябинской области;</w:t>
      </w:r>
    </w:p>
    <w:p w:rsidR="00E676F0" w:rsidRPr="00064909" w:rsidRDefault="00E676F0" w:rsidP="00477BBB">
      <w:pPr>
        <w:spacing w:line="276" w:lineRule="auto"/>
        <w:ind w:firstLine="709"/>
        <w:jc w:val="both"/>
        <w:rPr>
          <w:sz w:val="28"/>
          <w:szCs w:val="28"/>
        </w:rPr>
      </w:pPr>
      <w:r w:rsidRPr="00064909">
        <w:rPr>
          <w:sz w:val="28"/>
          <w:szCs w:val="28"/>
        </w:rPr>
        <w:t>утверждение в решении о местном бюджете плана поступлений налоговых и неналоговых доходов, отражающего реально прогнозируемые поступления доходов;</w:t>
      </w:r>
    </w:p>
    <w:p w:rsidR="00E676F0" w:rsidRPr="00064909" w:rsidRDefault="00E676F0" w:rsidP="00477BBB">
      <w:pPr>
        <w:spacing w:line="276" w:lineRule="auto"/>
        <w:ind w:firstLine="709"/>
        <w:jc w:val="both"/>
        <w:rPr>
          <w:sz w:val="28"/>
          <w:szCs w:val="28"/>
        </w:rPr>
      </w:pPr>
      <w:r w:rsidRPr="00064909">
        <w:rPr>
          <w:sz w:val="28"/>
          <w:szCs w:val="28"/>
        </w:rPr>
        <w:t>целевое использование средств, выделенных из областного бюджета, а также полное и своевременное освоение целевых межбюджетных трансфертов;</w:t>
      </w:r>
    </w:p>
    <w:p w:rsidR="00E676F0" w:rsidRPr="00064909" w:rsidRDefault="00840AE5" w:rsidP="00477BBB">
      <w:pPr>
        <w:spacing w:line="276" w:lineRule="auto"/>
        <w:ind w:firstLine="709"/>
        <w:jc w:val="both"/>
        <w:rPr>
          <w:sz w:val="28"/>
          <w:szCs w:val="28"/>
        </w:rPr>
      </w:pPr>
      <w:r w:rsidRPr="00064909">
        <w:rPr>
          <w:sz w:val="28"/>
          <w:szCs w:val="28"/>
        </w:rPr>
        <w:lastRenderedPageBreak/>
        <w:t xml:space="preserve">своевременное </w:t>
      </w:r>
      <w:r w:rsidR="00E676F0" w:rsidRPr="00064909">
        <w:rPr>
          <w:sz w:val="28"/>
          <w:szCs w:val="28"/>
        </w:rPr>
        <w:t>финансирование расходов на выплату заработной платы и оплату топливно-энергетических ресурсов;</w:t>
      </w:r>
    </w:p>
    <w:p w:rsidR="00E676F0" w:rsidRPr="00064909" w:rsidRDefault="006602B9" w:rsidP="00477BBB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064909">
        <w:rPr>
          <w:sz w:val="28"/>
          <w:szCs w:val="28"/>
        </w:rPr>
        <w:t>направление экономии бюджетных средств по результатам проведения конкурсных процедур на формирование финансового резерва местного бюджета</w:t>
      </w:r>
      <w:r w:rsidR="00E676F0" w:rsidRPr="00064909">
        <w:rPr>
          <w:sz w:val="28"/>
          <w:szCs w:val="28"/>
        </w:rPr>
        <w:t>;</w:t>
      </w:r>
    </w:p>
    <w:p w:rsidR="00E676F0" w:rsidRPr="00064909" w:rsidRDefault="00840AE5" w:rsidP="00477BBB">
      <w:pPr>
        <w:pStyle w:val="a3"/>
        <w:spacing w:line="276" w:lineRule="auto"/>
        <w:ind w:right="-1" w:firstLine="709"/>
        <w:jc w:val="both"/>
        <w:rPr>
          <w:color w:val="000000" w:themeColor="text1"/>
          <w:sz w:val="28"/>
          <w:szCs w:val="28"/>
        </w:rPr>
      </w:pPr>
      <w:r w:rsidRPr="00064909">
        <w:rPr>
          <w:color w:val="000000" w:themeColor="text1"/>
          <w:sz w:val="28"/>
          <w:szCs w:val="28"/>
        </w:rPr>
        <w:t>эффективное использование средств местного бюджета, выполнение всех действующих расходных обязательств;</w:t>
      </w:r>
    </w:p>
    <w:p w:rsidR="006602B9" w:rsidRPr="00064909" w:rsidRDefault="006602B9" w:rsidP="00477BBB">
      <w:pPr>
        <w:pStyle w:val="a3"/>
        <w:spacing w:line="276" w:lineRule="auto"/>
        <w:ind w:right="-1" w:firstLine="709"/>
        <w:jc w:val="both"/>
        <w:rPr>
          <w:color w:val="000000" w:themeColor="text1"/>
          <w:sz w:val="28"/>
          <w:szCs w:val="28"/>
        </w:rPr>
      </w:pPr>
      <w:r w:rsidRPr="00064909">
        <w:rPr>
          <w:color w:val="000000" w:themeColor="text1"/>
          <w:sz w:val="28"/>
          <w:szCs w:val="28"/>
        </w:rPr>
        <w:t xml:space="preserve">взвешенный подход к принятию новых расходных обязательств </w:t>
      </w:r>
      <w:r w:rsidR="0091421F">
        <w:rPr>
          <w:color w:val="000000" w:themeColor="text1"/>
          <w:sz w:val="28"/>
          <w:szCs w:val="28"/>
        </w:rPr>
        <w:t>округа</w:t>
      </w:r>
      <w:r w:rsidRPr="00064909">
        <w:rPr>
          <w:color w:val="000000" w:themeColor="text1"/>
          <w:sz w:val="28"/>
          <w:szCs w:val="28"/>
        </w:rPr>
        <w:t xml:space="preserve"> при наличии собственных источников финансирования;</w:t>
      </w:r>
    </w:p>
    <w:p w:rsidR="00905B7D" w:rsidRPr="00064909" w:rsidRDefault="00DD01F2" w:rsidP="00477BBB">
      <w:pPr>
        <w:pStyle w:val="a3"/>
        <w:spacing w:line="276" w:lineRule="auto"/>
        <w:ind w:right="-1" w:firstLine="709"/>
        <w:jc w:val="both"/>
        <w:rPr>
          <w:color w:val="000000" w:themeColor="text1"/>
          <w:sz w:val="28"/>
          <w:szCs w:val="28"/>
        </w:rPr>
      </w:pPr>
      <w:r w:rsidRPr="00064909">
        <w:rPr>
          <w:color w:val="000000" w:themeColor="text1"/>
          <w:sz w:val="28"/>
          <w:szCs w:val="28"/>
        </w:rPr>
        <w:t>4</w:t>
      </w:r>
      <w:r w:rsidR="00905B7D" w:rsidRPr="00064909">
        <w:rPr>
          <w:color w:val="000000" w:themeColor="text1"/>
          <w:sz w:val="28"/>
          <w:szCs w:val="28"/>
        </w:rPr>
        <w:t>) не допускать:</w:t>
      </w:r>
    </w:p>
    <w:p w:rsidR="001C20A6" w:rsidRPr="00064909" w:rsidRDefault="001C20A6" w:rsidP="00477BBB">
      <w:pPr>
        <w:spacing w:line="276" w:lineRule="auto"/>
        <w:ind w:firstLine="709"/>
        <w:jc w:val="both"/>
        <w:rPr>
          <w:sz w:val="28"/>
          <w:szCs w:val="28"/>
        </w:rPr>
      </w:pPr>
      <w:r w:rsidRPr="00064909">
        <w:rPr>
          <w:sz w:val="28"/>
          <w:szCs w:val="28"/>
        </w:rPr>
        <w:t>принятия бюджетных обязательств в размерах, превышающих утвержденные бюджетные ассигнования и (или) лимиты бюджетных обязательств;</w:t>
      </w:r>
    </w:p>
    <w:p w:rsidR="001C20A6" w:rsidRPr="00064909" w:rsidRDefault="001C20A6" w:rsidP="00477BBB">
      <w:pPr>
        <w:spacing w:line="276" w:lineRule="auto"/>
        <w:ind w:firstLine="709"/>
        <w:jc w:val="both"/>
        <w:rPr>
          <w:sz w:val="28"/>
          <w:szCs w:val="28"/>
        </w:rPr>
      </w:pPr>
      <w:r w:rsidRPr="00064909">
        <w:rPr>
          <w:sz w:val="28"/>
          <w:szCs w:val="28"/>
        </w:rPr>
        <w:t xml:space="preserve">принятие новых расходных обязательств при отсутствии средств на финансирование действующих расходных обязательств </w:t>
      </w:r>
      <w:r w:rsidR="00DD31CC">
        <w:rPr>
          <w:sz w:val="28"/>
          <w:szCs w:val="28"/>
        </w:rPr>
        <w:t>округа</w:t>
      </w:r>
      <w:r w:rsidRPr="00064909">
        <w:rPr>
          <w:sz w:val="28"/>
          <w:szCs w:val="28"/>
        </w:rPr>
        <w:t>;</w:t>
      </w:r>
    </w:p>
    <w:p w:rsidR="00905B7D" w:rsidRPr="00064909" w:rsidRDefault="00905B7D" w:rsidP="00477BBB">
      <w:pPr>
        <w:spacing w:line="276" w:lineRule="auto"/>
        <w:ind w:right="-1" w:firstLine="709"/>
        <w:jc w:val="both"/>
        <w:rPr>
          <w:color w:val="000000" w:themeColor="text1"/>
          <w:sz w:val="28"/>
          <w:szCs w:val="28"/>
        </w:rPr>
      </w:pPr>
      <w:r w:rsidRPr="00064909">
        <w:rPr>
          <w:color w:val="000000" w:themeColor="text1"/>
          <w:sz w:val="28"/>
          <w:szCs w:val="28"/>
        </w:rPr>
        <w:t>образования просроченной кредиторской задолженности по расходным обязательствам, в первую очередь, по выплате заработной платы работникам бюджетной сферы, принимать меры к руководителям муниципальных учреждений, допустившим ее образование в течении финансового года;</w:t>
      </w:r>
    </w:p>
    <w:p w:rsidR="00905B7D" w:rsidRPr="00064909" w:rsidRDefault="00905B7D" w:rsidP="00477BBB">
      <w:pPr>
        <w:spacing w:line="276" w:lineRule="auto"/>
        <w:ind w:right="-1" w:firstLine="709"/>
        <w:jc w:val="both"/>
        <w:rPr>
          <w:color w:val="000000" w:themeColor="text1"/>
          <w:sz w:val="28"/>
          <w:szCs w:val="28"/>
        </w:rPr>
      </w:pPr>
      <w:r w:rsidRPr="00064909">
        <w:rPr>
          <w:color w:val="000000" w:themeColor="text1"/>
          <w:sz w:val="28"/>
          <w:szCs w:val="28"/>
        </w:rPr>
        <w:t>включения в решение о местном бюджете в качестве источников финансирования дефицита местного бюджета получение бюджетных кредитов из областного бюджета при отсутствии решения Правительства Челябинской области об их предоставлении</w:t>
      </w:r>
      <w:r w:rsidR="00C8484E" w:rsidRPr="00064909">
        <w:rPr>
          <w:color w:val="000000" w:themeColor="text1"/>
          <w:sz w:val="28"/>
          <w:szCs w:val="28"/>
        </w:rPr>
        <w:t>.</w:t>
      </w:r>
    </w:p>
    <w:p w:rsidR="00905B7D" w:rsidRPr="00601B3F" w:rsidRDefault="00DD31CC" w:rsidP="00477BBB">
      <w:pPr>
        <w:pStyle w:val="a3"/>
        <w:spacing w:line="276" w:lineRule="auto"/>
        <w:ind w:right="-1" w:firstLine="709"/>
        <w:jc w:val="both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3</w:t>
      </w:r>
      <w:r w:rsidR="00905B7D" w:rsidRPr="00AA4BF1">
        <w:rPr>
          <w:b/>
          <w:color w:val="000000" w:themeColor="text1"/>
          <w:sz w:val="28"/>
          <w:szCs w:val="28"/>
        </w:rPr>
        <w:t>.</w:t>
      </w:r>
      <w:r w:rsidR="00AA4BF1">
        <w:rPr>
          <w:b/>
          <w:color w:val="000000" w:themeColor="text1"/>
          <w:sz w:val="28"/>
          <w:szCs w:val="28"/>
        </w:rPr>
        <w:t xml:space="preserve"> </w:t>
      </w:r>
      <w:r w:rsidR="00905B7D" w:rsidRPr="00AA4BF1">
        <w:rPr>
          <w:b/>
          <w:color w:val="000000" w:themeColor="text1"/>
          <w:sz w:val="28"/>
          <w:szCs w:val="28"/>
        </w:rPr>
        <w:t>Муниципальным</w:t>
      </w:r>
      <w:r w:rsidR="00905B7D" w:rsidRPr="00601B3F">
        <w:rPr>
          <w:b/>
          <w:color w:val="000000" w:themeColor="text1"/>
          <w:sz w:val="28"/>
          <w:szCs w:val="28"/>
        </w:rPr>
        <w:t xml:space="preserve"> заказчикам </w:t>
      </w:r>
      <w:r w:rsidR="00905B7D" w:rsidRPr="00601B3F">
        <w:rPr>
          <w:color w:val="000000" w:themeColor="text1"/>
          <w:sz w:val="28"/>
          <w:szCs w:val="28"/>
        </w:rPr>
        <w:t>обеспечить контроль за выполнением муниципальных заказов, принять в полном объеме предусмотренные законодательством РФ санкции в случае нарушения поставщиком (исполнителем, подрядчиком) сроков или неисполнение муниципальных контрактов.</w:t>
      </w:r>
    </w:p>
    <w:p w:rsidR="00905B7D" w:rsidRPr="00601B3F" w:rsidRDefault="00DD31CC" w:rsidP="00477BBB">
      <w:pPr>
        <w:pStyle w:val="a3"/>
        <w:spacing w:line="276" w:lineRule="auto"/>
        <w:ind w:right="-1" w:firstLine="709"/>
        <w:jc w:val="both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4</w:t>
      </w:r>
      <w:r w:rsidR="00905B7D" w:rsidRPr="00AA4BF1">
        <w:rPr>
          <w:b/>
          <w:color w:val="000000" w:themeColor="text1"/>
          <w:sz w:val="28"/>
          <w:szCs w:val="28"/>
        </w:rPr>
        <w:t>.</w:t>
      </w:r>
      <w:r w:rsidR="00AA4BF1">
        <w:rPr>
          <w:b/>
          <w:color w:val="000000" w:themeColor="text1"/>
          <w:sz w:val="28"/>
          <w:szCs w:val="28"/>
        </w:rPr>
        <w:t xml:space="preserve"> </w:t>
      </w:r>
      <w:r w:rsidR="00905B7D" w:rsidRPr="00AA4BF1">
        <w:rPr>
          <w:b/>
          <w:color w:val="000000" w:themeColor="text1"/>
          <w:sz w:val="28"/>
          <w:szCs w:val="28"/>
        </w:rPr>
        <w:t>Главным</w:t>
      </w:r>
      <w:r w:rsidR="00905B7D" w:rsidRPr="00601B3F">
        <w:rPr>
          <w:b/>
          <w:color w:val="000000" w:themeColor="text1"/>
          <w:sz w:val="28"/>
          <w:szCs w:val="28"/>
        </w:rPr>
        <w:t xml:space="preserve"> администраторам доходов</w:t>
      </w:r>
      <w:r w:rsidR="00905B7D" w:rsidRPr="00601B3F">
        <w:rPr>
          <w:color w:val="000000" w:themeColor="text1"/>
          <w:sz w:val="28"/>
          <w:szCs w:val="28"/>
        </w:rPr>
        <w:t>:</w:t>
      </w:r>
    </w:p>
    <w:p w:rsidR="00667B2B" w:rsidRDefault="00AA29D1" w:rsidP="00477BBB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667B2B" w:rsidRPr="00D07488">
        <w:rPr>
          <w:sz w:val="28"/>
          <w:szCs w:val="28"/>
        </w:rPr>
        <w:t xml:space="preserve">Обеспечить </w:t>
      </w:r>
      <w:r w:rsidR="00667B2B">
        <w:rPr>
          <w:sz w:val="28"/>
          <w:szCs w:val="28"/>
        </w:rPr>
        <w:t>реализацию бюджетных полномочий, установленных ст.160.1 Бюджетного Кодекса Российской Федерации, направленных на:</w:t>
      </w:r>
    </w:p>
    <w:p w:rsidR="00667B2B" w:rsidRDefault="00667B2B" w:rsidP="00477BBB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повышение </w:t>
      </w:r>
      <w:r w:rsidR="00AA29D1">
        <w:rPr>
          <w:sz w:val="28"/>
          <w:szCs w:val="28"/>
        </w:rPr>
        <w:t>качества</w:t>
      </w:r>
      <w:r>
        <w:rPr>
          <w:sz w:val="28"/>
          <w:szCs w:val="28"/>
        </w:rPr>
        <w:t xml:space="preserve"> прогнозирования</w:t>
      </w:r>
      <w:r w:rsidR="00AA29D1">
        <w:rPr>
          <w:sz w:val="28"/>
          <w:szCs w:val="28"/>
        </w:rPr>
        <w:t xml:space="preserve"> доходов</w:t>
      </w:r>
      <w:r>
        <w:rPr>
          <w:sz w:val="28"/>
          <w:szCs w:val="28"/>
        </w:rPr>
        <w:t>;</w:t>
      </w:r>
    </w:p>
    <w:p w:rsidR="00667B2B" w:rsidRDefault="00667B2B" w:rsidP="00477BBB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рост собираемости платежей в бюджет;</w:t>
      </w:r>
      <w:r w:rsidRPr="00D07488">
        <w:rPr>
          <w:sz w:val="28"/>
          <w:szCs w:val="28"/>
        </w:rPr>
        <w:t xml:space="preserve"> </w:t>
      </w:r>
    </w:p>
    <w:p w:rsidR="00667B2B" w:rsidRPr="00D07488" w:rsidRDefault="00667B2B" w:rsidP="00477BBB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D07488">
        <w:rPr>
          <w:sz w:val="28"/>
          <w:szCs w:val="28"/>
        </w:rPr>
        <w:t xml:space="preserve">2) </w:t>
      </w:r>
      <w:r w:rsidR="00AA29D1">
        <w:rPr>
          <w:sz w:val="28"/>
          <w:szCs w:val="28"/>
        </w:rPr>
        <w:t>усилить контрольные функции в целях качественного планирования доходных источников</w:t>
      </w:r>
      <w:r>
        <w:rPr>
          <w:sz w:val="28"/>
          <w:szCs w:val="28"/>
        </w:rPr>
        <w:t xml:space="preserve">, а также </w:t>
      </w:r>
      <w:r w:rsidRPr="00D07488">
        <w:rPr>
          <w:sz w:val="28"/>
          <w:szCs w:val="28"/>
        </w:rPr>
        <w:t>продолжить работу по</w:t>
      </w:r>
      <w:r>
        <w:rPr>
          <w:sz w:val="28"/>
          <w:szCs w:val="28"/>
        </w:rPr>
        <w:t xml:space="preserve"> </w:t>
      </w:r>
      <w:r w:rsidRPr="00D07488">
        <w:rPr>
          <w:sz w:val="28"/>
          <w:szCs w:val="28"/>
        </w:rPr>
        <w:t>привлечению резервов увеличения поступлений по администрируемым доходам</w:t>
      </w:r>
      <w:r>
        <w:rPr>
          <w:sz w:val="28"/>
          <w:szCs w:val="28"/>
        </w:rPr>
        <w:t xml:space="preserve">. </w:t>
      </w:r>
    </w:p>
    <w:p w:rsidR="00905B7D" w:rsidRPr="00601B3F" w:rsidRDefault="00905B7D" w:rsidP="00477BBB">
      <w:pPr>
        <w:pStyle w:val="a3"/>
        <w:spacing w:line="276" w:lineRule="auto"/>
        <w:ind w:right="-1" w:firstLine="709"/>
        <w:jc w:val="both"/>
        <w:rPr>
          <w:color w:val="000000" w:themeColor="text1"/>
          <w:sz w:val="28"/>
          <w:szCs w:val="28"/>
        </w:rPr>
      </w:pPr>
      <w:r w:rsidRPr="00601B3F">
        <w:rPr>
          <w:b/>
          <w:color w:val="000000" w:themeColor="text1"/>
          <w:sz w:val="28"/>
          <w:szCs w:val="28"/>
        </w:rPr>
        <w:t>6</w:t>
      </w:r>
      <w:r w:rsidRPr="00601B3F">
        <w:rPr>
          <w:color w:val="000000" w:themeColor="text1"/>
          <w:sz w:val="28"/>
          <w:szCs w:val="28"/>
        </w:rPr>
        <w:t>.</w:t>
      </w:r>
      <w:r w:rsidR="00AA4BF1">
        <w:rPr>
          <w:color w:val="000000" w:themeColor="text1"/>
          <w:sz w:val="28"/>
          <w:szCs w:val="28"/>
        </w:rPr>
        <w:t xml:space="preserve"> </w:t>
      </w:r>
      <w:r w:rsidRPr="00601B3F">
        <w:rPr>
          <w:b/>
          <w:color w:val="000000" w:themeColor="text1"/>
          <w:sz w:val="28"/>
          <w:szCs w:val="28"/>
        </w:rPr>
        <w:t>Главным распорядителям средств</w:t>
      </w:r>
      <w:r w:rsidRPr="00601B3F">
        <w:rPr>
          <w:color w:val="000000" w:themeColor="text1"/>
          <w:sz w:val="28"/>
          <w:szCs w:val="28"/>
        </w:rPr>
        <w:t>:</w:t>
      </w:r>
    </w:p>
    <w:p w:rsidR="001F3470" w:rsidRPr="00D07488" w:rsidRDefault="001F3470" w:rsidP="00477BBB">
      <w:pPr>
        <w:spacing w:line="276" w:lineRule="auto"/>
        <w:ind w:firstLine="709"/>
        <w:jc w:val="both"/>
        <w:rPr>
          <w:sz w:val="28"/>
          <w:szCs w:val="28"/>
        </w:rPr>
      </w:pPr>
      <w:r w:rsidRPr="00D07488">
        <w:rPr>
          <w:sz w:val="28"/>
          <w:szCs w:val="28"/>
        </w:rPr>
        <w:t>1) обеспечить:</w:t>
      </w:r>
    </w:p>
    <w:p w:rsidR="00070910" w:rsidRDefault="001F3470" w:rsidP="00477BBB">
      <w:pPr>
        <w:spacing w:line="276" w:lineRule="auto"/>
        <w:ind w:firstLine="709"/>
        <w:jc w:val="both"/>
        <w:rPr>
          <w:sz w:val="28"/>
          <w:szCs w:val="28"/>
        </w:rPr>
      </w:pPr>
      <w:r w:rsidRPr="00D07488">
        <w:rPr>
          <w:sz w:val="28"/>
          <w:szCs w:val="28"/>
        </w:rPr>
        <w:t>целевое и эффективное расходование бюджетных средств,</w:t>
      </w:r>
      <w:r w:rsidR="00070910">
        <w:rPr>
          <w:sz w:val="28"/>
          <w:szCs w:val="28"/>
        </w:rPr>
        <w:t xml:space="preserve"> выполнение всех первоочередных и социально значимых расходных обязательств, в том </w:t>
      </w:r>
      <w:r w:rsidR="00070910">
        <w:rPr>
          <w:sz w:val="28"/>
          <w:szCs w:val="28"/>
        </w:rPr>
        <w:lastRenderedPageBreak/>
        <w:t xml:space="preserve">числе по </w:t>
      </w:r>
      <w:r w:rsidR="00070910" w:rsidRPr="00D07488">
        <w:rPr>
          <w:sz w:val="28"/>
          <w:szCs w:val="28"/>
        </w:rPr>
        <w:t>реализаци</w:t>
      </w:r>
      <w:r w:rsidR="00070910">
        <w:rPr>
          <w:sz w:val="28"/>
          <w:szCs w:val="28"/>
        </w:rPr>
        <w:t>и</w:t>
      </w:r>
      <w:r w:rsidR="00070910" w:rsidRPr="00D07488">
        <w:rPr>
          <w:sz w:val="28"/>
          <w:szCs w:val="28"/>
        </w:rPr>
        <w:t xml:space="preserve"> Указ</w:t>
      </w:r>
      <w:r w:rsidR="00070910">
        <w:rPr>
          <w:sz w:val="28"/>
          <w:szCs w:val="28"/>
        </w:rPr>
        <w:t>ов</w:t>
      </w:r>
      <w:r w:rsidR="00070910" w:rsidRPr="00D07488">
        <w:rPr>
          <w:sz w:val="28"/>
          <w:szCs w:val="28"/>
        </w:rPr>
        <w:t xml:space="preserve"> Президента РФ</w:t>
      </w:r>
      <w:r w:rsidR="00070910">
        <w:rPr>
          <w:sz w:val="28"/>
          <w:szCs w:val="28"/>
        </w:rPr>
        <w:t xml:space="preserve"> по повышению оплаты труда в бюджетной сфере и сохранение достигнутого соотношения между уровнем оплаты труда отдельных категорий работников бюджетной сферы, определенных в указах Президента РФ;</w:t>
      </w:r>
    </w:p>
    <w:p w:rsidR="001F3470" w:rsidRDefault="001F3470" w:rsidP="00477BBB">
      <w:pPr>
        <w:spacing w:line="276" w:lineRule="auto"/>
        <w:ind w:firstLine="709"/>
        <w:jc w:val="both"/>
        <w:rPr>
          <w:sz w:val="28"/>
          <w:szCs w:val="28"/>
        </w:rPr>
      </w:pPr>
      <w:r w:rsidRPr="00D07488">
        <w:rPr>
          <w:sz w:val="28"/>
          <w:szCs w:val="28"/>
        </w:rPr>
        <w:t xml:space="preserve"> </w:t>
      </w:r>
      <w:r w:rsidR="00070910">
        <w:rPr>
          <w:sz w:val="28"/>
          <w:szCs w:val="28"/>
        </w:rPr>
        <w:t xml:space="preserve">постоянный мониторинг хода национальных проектов, </w:t>
      </w:r>
      <w:r w:rsidRPr="00D07488">
        <w:rPr>
          <w:sz w:val="28"/>
          <w:szCs w:val="28"/>
        </w:rPr>
        <w:t>в</w:t>
      </w:r>
      <w:r w:rsidR="00070910">
        <w:rPr>
          <w:sz w:val="28"/>
          <w:szCs w:val="28"/>
        </w:rPr>
        <w:t>ключая процесс контрактации, до их полного исполнения</w:t>
      </w:r>
      <w:r w:rsidRPr="00D07488">
        <w:rPr>
          <w:sz w:val="28"/>
          <w:szCs w:val="28"/>
        </w:rPr>
        <w:t xml:space="preserve">; </w:t>
      </w:r>
    </w:p>
    <w:p w:rsidR="00853E30" w:rsidRDefault="00853E30" w:rsidP="00477BB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постоянный мониторинг освоения целевых</w:t>
      </w:r>
      <w:r w:rsidRPr="00D07488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D07488">
        <w:rPr>
          <w:sz w:val="28"/>
          <w:szCs w:val="28"/>
        </w:rPr>
        <w:t>редств</w:t>
      </w:r>
      <w:r>
        <w:rPr>
          <w:sz w:val="28"/>
          <w:szCs w:val="28"/>
        </w:rPr>
        <w:t xml:space="preserve">, </w:t>
      </w:r>
      <w:r w:rsidRPr="00D07488">
        <w:rPr>
          <w:sz w:val="28"/>
          <w:szCs w:val="28"/>
        </w:rPr>
        <w:t>поступающих из федерального, областного бюджетов</w:t>
      </w:r>
      <w:r>
        <w:rPr>
          <w:sz w:val="28"/>
          <w:szCs w:val="28"/>
        </w:rPr>
        <w:t xml:space="preserve">, включая </w:t>
      </w:r>
      <w:r w:rsidRPr="00D07488">
        <w:rPr>
          <w:sz w:val="28"/>
          <w:szCs w:val="28"/>
        </w:rPr>
        <w:t>своевременно</w:t>
      </w:r>
      <w:r>
        <w:rPr>
          <w:sz w:val="28"/>
          <w:szCs w:val="28"/>
        </w:rPr>
        <w:t>е</w:t>
      </w:r>
      <w:r w:rsidRPr="00D07488">
        <w:rPr>
          <w:sz w:val="28"/>
          <w:szCs w:val="28"/>
        </w:rPr>
        <w:t xml:space="preserve"> заключени</w:t>
      </w:r>
      <w:r>
        <w:rPr>
          <w:sz w:val="28"/>
          <w:szCs w:val="28"/>
        </w:rPr>
        <w:t>е</w:t>
      </w:r>
      <w:r w:rsidRPr="00D07488">
        <w:rPr>
          <w:sz w:val="28"/>
          <w:szCs w:val="28"/>
        </w:rPr>
        <w:t xml:space="preserve"> соглашений</w:t>
      </w:r>
      <w:r>
        <w:rPr>
          <w:sz w:val="28"/>
          <w:szCs w:val="28"/>
        </w:rPr>
        <w:t xml:space="preserve">, своевременную контрактацию, </w:t>
      </w:r>
      <w:r w:rsidRPr="00D07488">
        <w:rPr>
          <w:sz w:val="28"/>
          <w:szCs w:val="28"/>
        </w:rPr>
        <w:t>а также принять меры по обеспечению их эффективного использования и достижения установленных соглашениями индикативных показателей;</w:t>
      </w:r>
    </w:p>
    <w:p w:rsidR="001F3470" w:rsidRPr="00D07488" w:rsidRDefault="00910482" w:rsidP="00477BB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F3470" w:rsidRPr="00D07488">
        <w:rPr>
          <w:sz w:val="28"/>
          <w:szCs w:val="28"/>
        </w:rPr>
        <w:t xml:space="preserve">) </w:t>
      </w:r>
      <w:r w:rsidR="001F3470">
        <w:rPr>
          <w:sz w:val="28"/>
          <w:szCs w:val="28"/>
        </w:rPr>
        <w:t>продолжить</w:t>
      </w:r>
      <w:r w:rsidR="001F3470" w:rsidRPr="00D07488">
        <w:rPr>
          <w:sz w:val="28"/>
          <w:szCs w:val="28"/>
        </w:rPr>
        <w:t xml:space="preserve"> работу по привлечению в бюджет</w:t>
      </w:r>
      <w:r w:rsidR="000C275C">
        <w:rPr>
          <w:sz w:val="28"/>
          <w:szCs w:val="28"/>
        </w:rPr>
        <w:t xml:space="preserve"> округа</w:t>
      </w:r>
      <w:r w:rsidR="001F3470" w:rsidRPr="00D07488">
        <w:rPr>
          <w:sz w:val="28"/>
          <w:szCs w:val="28"/>
        </w:rPr>
        <w:t xml:space="preserve"> максимально возможного объема средств областного бюджета на реализацию </w:t>
      </w:r>
      <w:r w:rsidR="001F3470">
        <w:rPr>
          <w:sz w:val="28"/>
          <w:szCs w:val="28"/>
        </w:rPr>
        <w:t xml:space="preserve">муниципальной составляющей </w:t>
      </w:r>
      <w:r w:rsidR="001F3470" w:rsidRPr="00D07488">
        <w:rPr>
          <w:sz w:val="28"/>
          <w:szCs w:val="28"/>
        </w:rPr>
        <w:t xml:space="preserve">национальных </w:t>
      </w:r>
      <w:r>
        <w:rPr>
          <w:sz w:val="28"/>
          <w:szCs w:val="28"/>
        </w:rPr>
        <w:t xml:space="preserve">и региональных </w:t>
      </w:r>
      <w:r w:rsidR="001F3470" w:rsidRPr="00D07488">
        <w:rPr>
          <w:sz w:val="28"/>
          <w:szCs w:val="28"/>
        </w:rPr>
        <w:t>проектов;</w:t>
      </w:r>
    </w:p>
    <w:p w:rsidR="001F3470" w:rsidRPr="00D07488" w:rsidRDefault="00D863D2" w:rsidP="00477BB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F3470" w:rsidRPr="00D07488">
        <w:rPr>
          <w:sz w:val="28"/>
          <w:szCs w:val="28"/>
        </w:rPr>
        <w:t>) усилить контроль за использованием бюджетных ассигнований подведомственными учреждениями и обеспечить равномерное исполнение бюджетных средств в течение финансового года, а также за использованием средств, полученных от иной приносящей доход деятельности;</w:t>
      </w:r>
    </w:p>
    <w:p w:rsidR="001F3470" w:rsidRPr="00D07488" w:rsidRDefault="00D863D2" w:rsidP="00477BB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F3470" w:rsidRPr="00D07488">
        <w:rPr>
          <w:sz w:val="28"/>
          <w:szCs w:val="28"/>
        </w:rPr>
        <w:t>)  принять необходимые меры по:</w:t>
      </w:r>
    </w:p>
    <w:p w:rsidR="001F3470" w:rsidRDefault="001F3470" w:rsidP="00477BBB">
      <w:pPr>
        <w:spacing w:line="276" w:lineRule="auto"/>
        <w:ind w:firstLine="709"/>
        <w:jc w:val="both"/>
        <w:rPr>
          <w:sz w:val="28"/>
          <w:szCs w:val="28"/>
        </w:rPr>
      </w:pPr>
      <w:r w:rsidRPr="00D07488">
        <w:rPr>
          <w:sz w:val="28"/>
          <w:szCs w:val="28"/>
        </w:rPr>
        <w:t xml:space="preserve"> недопущению образования просроченной кредиторской </w:t>
      </w:r>
      <w:r>
        <w:rPr>
          <w:sz w:val="28"/>
          <w:szCs w:val="28"/>
        </w:rPr>
        <w:t xml:space="preserve">задолженности по расходным обязательствам </w:t>
      </w:r>
      <w:r w:rsidR="000C275C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</w:t>
      </w:r>
      <w:r w:rsidRPr="00D07488">
        <w:rPr>
          <w:sz w:val="28"/>
          <w:szCs w:val="28"/>
        </w:rPr>
        <w:t>и роста дебиторской задолженности казенных (бюджетных) учреждений;</w:t>
      </w:r>
    </w:p>
    <w:p w:rsidR="00910482" w:rsidRPr="00D07488" w:rsidRDefault="00910482" w:rsidP="00477BB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сокращению неэффективных расходов бюджетных средств;</w:t>
      </w:r>
    </w:p>
    <w:p w:rsidR="001F3470" w:rsidRPr="00D07488" w:rsidRDefault="00910482" w:rsidP="00477BB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повышению качества составления бюджетной отчетности в соответствии с требованиями Инструкции № 191н, своевременности представления</w:t>
      </w:r>
      <w:r w:rsidR="001F3470" w:rsidRPr="00D07488">
        <w:rPr>
          <w:sz w:val="28"/>
          <w:szCs w:val="28"/>
        </w:rPr>
        <w:t>;</w:t>
      </w:r>
    </w:p>
    <w:p w:rsidR="001F3470" w:rsidRPr="00D07488" w:rsidRDefault="001F3470" w:rsidP="00477BBB">
      <w:pPr>
        <w:spacing w:line="276" w:lineRule="auto"/>
        <w:ind w:firstLine="709"/>
        <w:jc w:val="both"/>
        <w:rPr>
          <w:sz w:val="28"/>
          <w:szCs w:val="28"/>
        </w:rPr>
      </w:pPr>
      <w:r w:rsidRPr="00D07488">
        <w:rPr>
          <w:sz w:val="28"/>
          <w:szCs w:val="28"/>
        </w:rPr>
        <w:t>оперативному устранению выявленных органами финансового контроля нарушений, допущенных в ходе исполнения бюджета</w:t>
      </w:r>
      <w:r w:rsidR="000C275C">
        <w:rPr>
          <w:sz w:val="28"/>
          <w:szCs w:val="28"/>
        </w:rPr>
        <w:t xml:space="preserve"> округа</w:t>
      </w:r>
      <w:r w:rsidRPr="00D07488">
        <w:rPr>
          <w:sz w:val="28"/>
          <w:szCs w:val="28"/>
        </w:rPr>
        <w:t>;</w:t>
      </w:r>
    </w:p>
    <w:p w:rsidR="001F3470" w:rsidRPr="00D07488" w:rsidRDefault="00D863D2" w:rsidP="00477BB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F3470" w:rsidRPr="00D07488">
        <w:rPr>
          <w:sz w:val="28"/>
          <w:szCs w:val="28"/>
        </w:rPr>
        <w:t xml:space="preserve">)  усилить контроль за выполнением муниципальными учреждениями муниципальных заданий на оказание муниципальных услуг (выполнение работ), в том числе за достижением установленных в них показателей, а также повышением качества оказываемых учреждениями муниципальных услуг; </w:t>
      </w:r>
    </w:p>
    <w:p w:rsidR="001F3470" w:rsidRDefault="000C275C" w:rsidP="00477BBB">
      <w:pPr>
        <w:spacing w:line="276" w:lineRule="auto"/>
        <w:ind w:firstLine="709"/>
        <w:jc w:val="both"/>
      </w:pPr>
      <w:r>
        <w:rPr>
          <w:b/>
          <w:sz w:val="28"/>
          <w:szCs w:val="28"/>
        </w:rPr>
        <w:t>6</w:t>
      </w:r>
      <w:r w:rsidR="001F3470" w:rsidRPr="001F3470">
        <w:rPr>
          <w:b/>
          <w:sz w:val="28"/>
          <w:szCs w:val="28"/>
        </w:rPr>
        <w:t>.</w:t>
      </w:r>
      <w:r w:rsidR="001F3470" w:rsidRPr="00D07488">
        <w:rPr>
          <w:b/>
          <w:sz w:val="28"/>
          <w:szCs w:val="28"/>
        </w:rPr>
        <w:t xml:space="preserve"> Руководителям организаций, индивидуальным предпринимателям и физическим лицам</w:t>
      </w:r>
      <w:r w:rsidR="001F3470" w:rsidRPr="00D07488">
        <w:rPr>
          <w:sz w:val="28"/>
          <w:szCs w:val="28"/>
        </w:rPr>
        <w:t xml:space="preserve">, являющимся налогоплательщиками на территории Катав-Ивановского муниципального </w:t>
      </w:r>
      <w:r>
        <w:rPr>
          <w:sz w:val="28"/>
          <w:szCs w:val="28"/>
        </w:rPr>
        <w:t>округа</w:t>
      </w:r>
      <w:r w:rsidR="001F3470" w:rsidRPr="00D07488">
        <w:rPr>
          <w:sz w:val="28"/>
          <w:szCs w:val="28"/>
        </w:rPr>
        <w:t>, обеспечить строгое соблюдение налогового законодательства по своевременному и полному перечислению налогов и сборов в бюджетную систему Российской Федерации, в том числе в бюджет</w:t>
      </w:r>
      <w:r>
        <w:rPr>
          <w:sz w:val="28"/>
          <w:szCs w:val="28"/>
        </w:rPr>
        <w:t xml:space="preserve"> округа</w:t>
      </w:r>
      <w:r w:rsidR="001F3470" w:rsidRPr="00D07488">
        <w:rPr>
          <w:sz w:val="28"/>
          <w:szCs w:val="28"/>
        </w:rPr>
        <w:t>.</w:t>
      </w:r>
    </w:p>
    <w:p w:rsidR="00905B7D" w:rsidRPr="00905B7D" w:rsidRDefault="00905B7D" w:rsidP="000C275C">
      <w:pPr>
        <w:ind w:left="-851" w:right="-1" w:firstLine="425"/>
        <w:jc w:val="both"/>
        <w:rPr>
          <w:color w:val="000000" w:themeColor="text1"/>
          <w:sz w:val="28"/>
          <w:szCs w:val="28"/>
        </w:rPr>
      </w:pPr>
    </w:p>
    <w:p w:rsidR="00165618" w:rsidRPr="00905B7D" w:rsidRDefault="00165618">
      <w:pPr>
        <w:ind w:left="-851" w:right="-1" w:firstLine="425"/>
        <w:rPr>
          <w:sz w:val="28"/>
          <w:szCs w:val="28"/>
        </w:rPr>
      </w:pPr>
    </w:p>
    <w:sectPr w:rsidR="00165618" w:rsidRPr="00905B7D" w:rsidSect="0095042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615CA3"/>
    <w:multiLevelType w:val="hybridMultilevel"/>
    <w:tmpl w:val="E1F4FE96"/>
    <w:lvl w:ilvl="0" w:tplc="87F2D506">
      <w:start w:val="1"/>
      <w:numFmt w:val="decimal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9994962"/>
    <w:multiLevelType w:val="hybridMultilevel"/>
    <w:tmpl w:val="936E6692"/>
    <w:lvl w:ilvl="0" w:tplc="E9AAA63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B860AE7"/>
    <w:multiLevelType w:val="hybridMultilevel"/>
    <w:tmpl w:val="75C6B90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6005BAA"/>
    <w:multiLevelType w:val="hybridMultilevel"/>
    <w:tmpl w:val="2A7E83EC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F974692"/>
    <w:multiLevelType w:val="hybridMultilevel"/>
    <w:tmpl w:val="1ACC61EE"/>
    <w:lvl w:ilvl="0" w:tplc="53C8A37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ED1246"/>
    <w:multiLevelType w:val="hybridMultilevel"/>
    <w:tmpl w:val="2CD8E75A"/>
    <w:lvl w:ilvl="0" w:tplc="5028A88A">
      <w:start w:val="1"/>
      <w:numFmt w:val="decimal"/>
      <w:lvlText w:val="%1)"/>
      <w:lvlJc w:val="left"/>
      <w:pPr>
        <w:ind w:left="95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67CE287F"/>
    <w:multiLevelType w:val="hybridMultilevel"/>
    <w:tmpl w:val="2102A9EA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"/>
  </w:num>
  <w:num w:numId="4">
    <w:abstractNumId w:val="0"/>
  </w:num>
  <w:num w:numId="5">
    <w:abstractNumId w:val="5"/>
  </w:num>
  <w:num w:numId="6">
    <w:abstractNumId w:val="1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B7D"/>
    <w:rsid w:val="000522AA"/>
    <w:rsid w:val="00063C0A"/>
    <w:rsid w:val="00064909"/>
    <w:rsid w:val="00070910"/>
    <w:rsid w:val="000B5557"/>
    <w:rsid w:val="000C275C"/>
    <w:rsid w:val="000E0728"/>
    <w:rsid w:val="00130F17"/>
    <w:rsid w:val="00132009"/>
    <w:rsid w:val="00137791"/>
    <w:rsid w:val="00154003"/>
    <w:rsid w:val="00165618"/>
    <w:rsid w:val="00192EE7"/>
    <w:rsid w:val="001B11B8"/>
    <w:rsid w:val="001C20A6"/>
    <w:rsid w:val="001F3470"/>
    <w:rsid w:val="001F485C"/>
    <w:rsid w:val="00242D95"/>
    <w:rsid w:val="00243DDF"/>
    <w:rsid w:val="00261683"/>
    <w:rsid w:val="0026493D"/>
    <w:rsid w:val="002A6D84"/>
    <w:rsid w:val="002F1AAD"/>
    <w:rsid w:val="00364DBF"/>
    <w:rsid w:val="00373FBB"/>
    <w:rsid w:val="003B4501"/>
    <w:rsid w:val="00400B7A"/>
    <w:rsid w:val="004160D1"/>
    <w:rsid w:val="0042523A"/>
    <w:rsid w:val="004650F3"/>
    <w:rsid w:val="00477BBB"/>
    <w:rsid w:val="004933FC"/>
    <w:rsid w:val="00496B04"/>
    <w:rsid w:val="004B2BAD"/>
    <w:rsid w:val="004E3A01"/>
    <w:rsid w:val="00514723"/>
    <w:rsid w:val="005445F1"/>
    <w:rsid w:val="00566F75"/>
    <w:rsid w:val="00570E97"/>
    <w:rsid w:val="005876AE"/>
    <w:rsid w:val="005955E3"/>
    <w:rsid w:val="005C02CF"/>
    <w:rsid w:val="005C059C"/>
    <w:rsid w:val="005C3230"/>
    <w:rsid w:val="00601B3F"/>
    <w:rsid w:val="0060319E"/>
    <w:rsid w:val="0061471A"/>
    <w:rsid w:val="00644ADE"/>
    <w:rsid w:val="0064659A"/>
    <w:rsid w:val="00646EEC"/>
    <w:rsid w:val="00650FBF"/>
    <w:rsid w:val="006602B9"/>
    <w:rsid w:val="00667B2B"/>
    <w:rsid w:val="00692C76"/>
    <w:rsid w:val="006A432F"/>
    <w:rsid w:val="006A72F8"/>
    <w:rsid w:val="006E47D7"/>
    <w:rsid w:val="006F2832"/>
    <w:rsid w:val="006F3801"/>
    <w:rsid w:val="00710525"/>
    <w:rsid w:val="00735520"/>
    <w:rsid w:val="00740360"/>
    <w:rsid w:val="00740790"/>
    <w:rsid w:val="00780278"/>
    <w:rsid w:val="007970BF"/>
    <w:rsid w:val="007A2E03"/>
    <w:rsid w:val="007B2678"/>
    <w:rsid w:val="007B7DB3"/>
    <w:rsid w:val="007E0521"/>
    <w:rsid w:val="007E31FF"/>
    <w:rsid w:val="007F4DE1"/>
    <w:rsid w:val="00800389"/>
    <w:rsid w:val="00820055"/>
    <w:rsid w:val="008214FC"/>
    <w:rsid w:val="00840AE5"/>
    <w:rsid w:val="00853E30"/>
    <w:rsid w:val="00864244"/>
    <w:rsid w:val="0087134D"/>
    <w:rsid w:val="00871B78"/>
    <w:rsid w:val="008A5E7F"/>
    <w:rsid w:val="008C3C31"/>
    <w:rsid w:val="008D053F"/>
    <w:rsid w:val="008F1694"/>
    <w:rsid w:val="008F4FDF"/>
    <w:rsid w:val="00905B7D"/>
    <w:rsid w:val="009069E1"/>
    <w:rsid w:val="00910482"/>
    <w:rsid w:val="0091421F"/>
    <w:rsid w:val="00926FDB"/>
    <w:rsid w:val="00950421"/>
    <w:rsid w:val="00976048"/>
    <w:rsid w:val="009B0F3B"/>
    <w:rsid w:val="009B1F50"/>
    <w:rsid w:val="00A07613"/>
    <w:rsid w:val="00A25045"/>
    <w:rsid w:val="00AA29D1"/>
    <w:rsid w:val="00AA4BF1"/>
    <w:rsid w:val="00AA669C"/>
    <w:rsid w:val="00AB4E7F"/>
    <w:rsid w:val="00AC2AA9"/>
    <w:rsid w:val="00AC5755"/>
    <w:rsid w:val="00AE7E4D"/>
    <w:rsid w:val="00AF17AE"/>
    <w:rsid w:val="00B02486"/>
    <w:rsid w:val="00B3734B"/>
    <w:rsid w:val="00B54F7A"/>
    <w:rsid w:val="00B55040"/>
    <w:rsid w:val="00B708EE"/>
    <w:rsid w:val="00BC4641"/>
    <w:rsid w:val="00BE0698"/>
    <w:rsid w:val="00BF06D6"/>
    <w:rsid w:val="00BF5B07"/>
    <w:rsid w:val="00C03B08"/>
    <w:rsid w:val="00C06474"/>
    <w:rsid w:val="00C162E3"/>
    <w:rsid w:val="00C1785F"/>
    <w:rsid w:val="00C373EF"/>
    <w:rsid w:val="00C46AFE"/>
    <w:rsid w:val="00C532E9"/>
    <w:rsid w:val="00C57330"/>
    <w:rsid w:val="00C8484E"/>
    <w:rsid w:val="00C8589B"/>
    <w:rsid w:val="00C90299"/>
    <w:rsid w:val="00CB350F"/>
    <w:rsid w:val="00D06922"/>
    <w:rsid w:val="00D15647"/>
    <w:rsid w:val="00D2656B"/>
    <w:rsid w:val="00D548C7"/>
    <w:rsid w:val="00D63F19"/>
    <w:rsid w:val="00D863D2"/>
    <w:rsid w:val="00D875A1"/>
    <w:rsid w:val="00DA4B70"/>
    <w:rsid w:val="00DC1D45"/>
    <w:rsid w:val="00DD01F2"/>
    <w:rsid w:val="00DD31CC"/>
    <w:rsid w:val="00DE1A99"/>
    <w:rsid w:val="00E24037"/>
    <w:rsid w:val="00E277CF"/>
    <w:rsid w:val="00E41070"/>
    <w:rsid w:val="00E5037A"/>
    <w:rsid w:val="00E676F0"/>
    <w:rsid w:val="00E85C3D"/>
    <w:rsid w:val="00ED6E73"/>
    <w:rsid w:val="00F11FFC"/>
    <w:rsid w:val="00F412FA"/>
    <w:rsid w:val="00F61EB3"/>
    <w:rsid w:val="00FB64CE"/>
    <w:rsid w:val="00FE1EB5"/>
    <w:rsid w:val="00FE7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0ED393-DE94-4504-A2E0-19A8D8B01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5B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05B7D"/>
    <w:pPr>
      <w:tabs>
        <w:tab w:val="center" w:pos="4153"/>
        <w:tab w:val="right" w:pos="8306"/>
      </w:tabs>
    </w:pPr>
    <w:rPr>
      <w:sz w:val="26"/>
    </w:rPr>
  </w:style>
  <w:style w:type="character" w:customStyle="1" w:styleId="a4">
    <w:name w:val="Верхний колонтитул Знак"/>
    <w:basedOn w:val="a0"/>
    <w:link w:val="a3"/>
    <w:rsid w:val="00905B7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List Paragraph"/>
    <w:basedOn w:val="a"/>
    <w:uiPriority w:val="34"/>
    <w:qFormat/>
    <w:rsid w:val="00905B7D"/>
    <w:pPr>
      <w:ind w:left="720"/>
      <w:contextualSpacing/>
    </w:pPr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0E072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E072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6</Pages>
  <Words>1717</Words>
  <Characters>9790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 финансовго управления Калюжная Оксана Александровна</dc:creator>
  <cp:keywords/>
  <dc:description/>
  <cp:lastModifiedBy>Бюджетный отдел 2 Тараканова Мария Александровна</cp:lastModifiedBy>
  <cp:revision>154</cp:revision>
  <cp:lastPrinted>2025-04-30T06:37:00Z</cp:lastPrinted>
  <dcterms:created xsi:type="dcterms:W3CDTF">2022-05-04T09:04:00Z</dcterms:created>
  <dcterms:modified xsi:type="dcterms:W3CDTF">2026-04-09T11:10:00Z</dcterms:modified>
</cp:coreProperties>
</file>